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4" w:rsidRDefault="00395BC4">
      <w:pPr>
        <w:jc w:val="center"/>
        <w:rPr>
          <w:rFonts w:ascii="方正小标宋简体" w:eastAsia="方正小标宋简体"/>
          <w:sz w:val="11"/>
          <w:szCs w:val="11"/>
        </w:rPr>
      </w:pPr>
    </w:p>
    <w:p w:rsidR="00395BC4" w:rsidRDefault="00395BC4">
      <w:pPr>
        <w:spacing w:line="380" w:lineRule="exact"/>
        <w:jc w:val="center"/>
        <w:rPr>
          <w:rFonts w:ascii="方正剪纸简体" w:eastAsia="方正剪纸简体" w:hAnsi="方正剪纸简体" w:cs="方正剪纸简体"/>
          <w:spacing w:val="30"/>
          <w:sz w:val="84"/>
          <w:szCs w:val="84"/>
        </w:rPr>
      </w:pPr>
    </w:p>
    <w:p w:rsidR="00395BC4" w:rsidRDefault="008840AF">
      <w:pPr>
        <w:spacing w:line="720" w:lineRule="auto"/>
        <w:jc w:val="center"/>
        <w:rPr>
          <w:rFonts w:ascii="华文行楷" w:eastAsia="华文行楷" w:hAnsi="方正剪纸简体" w:cs="方正剪纸简体"/>
          <w:b/>
          <w:color w:val="FF0000"/>
          <w:spacing w:val="30"/>
          <w:sz w:val="200"/>
          <w:szCs w:val="200"/>
        </w:rPr>
      </w:pPr>
      <w:r>
        <w:rPr>
          <w:rFonts w:ascii="华文行楷" w:eastAsia="华文行楷" w:hAnsi="方正剪纸简体" w:cs="方正剪纸简体" w:hint="eastAsia"/>
          <w:b/>
          <w:color w:val="FF0000"/>
          <w:spacing w:val="30"/>
          <w:sz w:val="200"/>
          <w:szCs w:val="200"/>
        </w:rPr>
        <w:t>活动简报</w:t>
      </w:r>
    </w:p>
    <w:p w:rsidR="00395BC4" w:rsidRDefault="008840AF">
      <w:pPr>
        <w:spacing w:line="380" w:lineRule="exact"/>
        <w:jc w:val="center"/>
        <w:rPr>
          <w:rFonts w:ascii="宋体" w:hAnsi="宋体"/>
          <w:spacing w:val="30"/>
          <w:sz w:val="32"/>
          <w:szCs w:val="32"/>
        </w:rPr>
      </w:pPr>
      <w:r>
        <w:rPr>
          <w:rFonts w:ascii="宋体" w:hAnsi="宋体"/>
          <w:spacing w:val="30"/>
          <w:sz w:val="32"/>
          <w:szCs w:val="32"/>
        </w:rPr>
        <w:t>第</w:t>
      </w:r>
      <w:r w:rsidR="00BF5F69">
        <w:rPr>
          <w:rFonts w:ascii="宋体" w:hAnsi="宋体" w:hint="eastAsia"/>
          <w:spacing w:val="30"/>
          <w:sz w:val="32"/>
          <w:szCs w:val="32"/>
        </w:rPr>
        <w:t>22</w:t>
      </w:r>
      <w:r>
        <w:rPr>
          <w:rFonts w:ascii="宋体" w:hAnsi="宋体"/>
          <w:spacing w:val="30"/>
          <w:sz w:val="32"/>
          <w:szCs w:val="32"/>
        </w:rPr>
        <w:t>期</w:t>
      </w:r>
    </w:p>
    <w:p w:rsidR="00395BC4" w:rsidRDefault="008840AF">
      <w:pPr>
        <w:spacing w:line="380" w:lineRule="exact"/>
        <w:jc w:val="center"/>
        <w:rPr>
          <w:rFonts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32"/>
          <w:szCs w:val="32"/>
        </w:rPr>
        <w:t xml:space="preserve">                         </w:t>
      </w:r>
    </w:p>
    <w:p w:rsidR="00395BC4" w:rsidRDefault="008840AF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彭阳县第三小学党支部                    2022年</w:t>
      </w:r>
      <w:r w:rsidR="0083380F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83380F">
        <w:rPr>
          <w:rFonts w:ascii="仿宋_GB2312" w:eastAsia="仿宋_GB2312" w:hAnsi="仿宋" w:hint="eastAsia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395BC4" w:rsidRDefault="00025D58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.65pt;margin-top:10.45pt;width:451.5pt;height:.45pt;z-index:251659264" o:gfxdata="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qjytQAAAAHAQAADwAAAAAAAAABACAAAAAiAAAAZHJzL2Rvd25yZXYueG1sUEsB&#10;AhQAFAAAAAgAh07iQGdcYCT5AQAA5wMAAA4AAAAAAAAAAQAgAAAAIwEAAGRycy9lMm9Eb2MueG1s&#10;UEsFBgAAAAAGAAYAWQEAAI4FAAAAAA==&#10;" strokecolor="red" strokeweight="2pt"/>
        </w:pict>
      </w:r>
    </w:p>
    <w:p w:rsidR="008F7A87" w:rsidRPr="008F7A87" w:rsidRDefault="008F7A87" w:rsidP="008F7A87">
      <w:pPr>
        <w:jc w:val="center"/>
        <w:rPr>
          <w:rFonts w:ascii="方正小标宋简体" w:eastAsia="方正小标宋简体"/>
          <w:sz w:val="44"/>
          <w:szCs w:val="44"/>
        </w:rPr>
      </w:pPr>
      <w:r w:rsidRPr="008F7A87">
        <w:rPr>
          <w:rFonts w:ascii="方正小标宋简体" w:eastAsia="方正小标宋简体" w:hint="eastAsia"/>
          <w:sz w:val="44"/>
          <w:szCs w:val="44"/>
        </w:rPr>
        <w:t>“六一”一个都不能少！</w:t>
      </w:r>
    </w:p>
    <w:p w:rsidR="008F7A87" w:rsidRPr="008F7A87" w:rsidRDefault="0083380F" w:rsidP="008F7A87">
      <w:pPr>
        <w:ind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421640</wp:posOffset>
            </wp:positionV>
            <wp:extent cx="4017010" cy="3286125"/>
            <wp:effectExtent l="19050" t="0" r="2540" b="0"/>
            <wp:wrapSquare wrapText="bothSides"/>
            <wp:docPr id="1" name="图片 1" descr="C:\Users\THTF\AppData\Local\Temp\WeChat Files\7b0e354f3e4cb8e9f090f21a07a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TF\AppData\Local\Temp\WeChat Files\7b0e354f3e4cb8e9f090f21a07a3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A87" w:rsidRPr="008F7A87">
        <w:rPr>
          <w:rFonts w:asciiTheme="minorEastAsia" w:eastAsiaTheme="minorEastAsia" w:hAnsiTheme="minorEastAsia" w:hint="eastAsia"/>
          <w:sz w:val="28"/>
          <w:szCs w:val="28"/>
        </w:rPr>
        <w:t>为深入贯彻控辍保学政策，进一步巩固脱贫攻坚成果，落实教体局实施的送教上门和关爱行动计划，开展“一对一”帮扶措施，在国际六一儿童节到来之际， 5月27日，彭阳三小组织教师在例行送教上门的同时，给学校残疾学生常昕怡同学送去了六一祝福。</w:t>
      </w:r>
    </w:p>
    <w:p w:rsidR="008F7A87" w:rsidRDefault="008F7A87" w:rsidP="008F7A87">
      <w:pPr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8F7A87">
        <w:rPr>
          <w:rFonts w:asciiTheme="minorEastAsia" w:eastAsiaTheme="minorEastAsia" w:hAnsiTheme="minorEastAsia" w:hint="eastAsia"/>
          <w:sz w:val="28"/>
          <w:szCs w:val="28"/>
        </w:rPr>
        <w:t>六一是全世界儿童的节日，到处洋溢着欢乐，到处绽放着孩子们的笑脸，在这欢乐节日来临之际，学校领导心里牵挂着每一个孩子，重视每一个儿童的过节气氛，并不失时机</w:t>
      </w:r>
      <w:r w:rsidRPr="008F7A87">
        <w:rPr>
          <w:rFonts w:asciiTheme="minorEastAsia" w:eastAsiaTheme="minorEastAsia" w:hAnsiTheme="minorEastAsia" w:hint="eastAsia"/>
          <w:sz w:val="28"/>
          <w:szCs w:val="28"/>
        </w:rPr>
        <w:lastRenderedPageBreak/>
        <w:t>的给常昕怡同学送去了六一祝福，为她辅导、为她讲故事，并送上她心爱的小花书以及漂亮的彩笔，看她不时翻动着心爱的小花书，虽然不能用语言表达，但专注翻看书的神情让人聊表欣慰。</w:t>
      </w:r>
    </w:p>
    <w:p w:rsidR="008F7A87" w:rsidRPr="008F7A87" w:rsidRDefault="00BF5F69" w:rsidP="00BF5F69">
      <w:pPr>
        <w:ind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68580</wp:posOffset>
            </wp:positionV>
            <wp:extent cx="4505325" cy="2438400"/>
            <wp:effectExtent l="133350" t="38100" r="47625" b="76200"/>
            <wp:wrapTopAndBottom/>
            <wp:docPr id="2" name="图片 5" descr="C:\Users\THTF\AppData\Local\Temp\WeChat Files\792b240c1c707c408b122e9548f7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TF\AppData\Local\Temp\WeChat Files\792b240c1c707c408b122e9548f77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F7A87" w:rsidRPr="008F7A87">
        <w:rPr>
          <w:rFonts w:asciiTheme="minorEastAsia" w:eastAsiaTheme="minorEastAsia" w:hAnsiTheme="minorEastAsia" w:hint="eastAsia"/>
          <w:sz w:val="28"/>
          <w:szCs w:val="28"/>
        </w:rPr>
        <w:t>控辍保学，脱贫攻坚路上，我们始终坚持一个都不能少，关爱每一个未成年孩子的成长，三小永远在行动。</w:t>
      </w:r>
    </w:p>
    <w:p w:rsidR="00395BC4" w:rsidRPr="008F7A87" w:rsidRDefault="00395BC4" w:rsidP="008F7A8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395BC4" w:rsidRPr="008F7A87" w:rsidSect="00395BC4"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剪纸简体">
    <w:altName w:val="方正仿宋简体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F792F"/>
    <w:rsid w:val="00010C77"/>
    <w:rsid w:val="00025D58"/>
    <w:rsid w:val="00051374"/>
    <w:rsid w:val="00056890"/>
    <w:rsid w:val="000739E3"/>
    <w:rsid w:val="0008439E"/>
    <w:rsid w:val="00087160"/>
    <w:rsid w:val="00097B49"/>
    <w:rsid w:val="000A4B8C"/>
    <w:rsid w:val="000B1A91"/>
    <w:rsid w:val="000C559C"/>
    <w:rsid w:val="000C758A"/>
    <w:rsid w:val="000F2B30"/>
    <w:rsid w:val="001060AB"/>
    <w:rsid w:val="00116754"/>
    <w:rsid w:val="00132B09"/>
    <w:rsid w:val="001337B2"/>
    <w:rsid w:val="00143BD8"/>
    <w:rsid w:val="00196C5D"/>
    <w:rsid w:val="001E511D"/>
    <w:rsid w:val="00221134"/>
    <w:rsid w:val="00267413"/>
    <w:rsid w:val="002A7787"/>
    <w:rsid w:val="00306A0E"/>
    <w:rsid w:val="00351E9D"/>
    <w:rsid w:val="00382BCD"/>
    <w:rsid w:val="00395BC4"/>
    <w:rsid w:val="003A6423"/>
    <w:rsid w:val="003C2795"/>
    <w:rsid w:val="003D1103"/>
    <w:rsid w:val="003E13D4"/>
    <w:rsid w:val="00401118"/>
    <w:rsid w:val="004242A2"/>
    <w:rsid w:val="00426CF2"/>
    <w:rsid w:val="00446B45"/>
    <w:rsid w:val="00452520"/>
    <w:rsid w:val="00461D27"/>
    <w:rsid w:val="004A5C64"/>
    <w:rsid w:val="004B1520"/>
    <w:rsid w:val="00534B92"/>
    <w:rsid w:val="005458FD"/>
    <w:rsid w:val="00564AD3"/>
    <w:rsid w:val="0056523B"/>
    <w:rsid w:val="00571CEF"/>
    <w:rsid w:val="00576B1E"/>
    <w:rsid w:val="00597C38"/>
    <w:rsid w:val="005A1B95"/>
    <w:rsid w:val="005A2556"/>
    <w:rsid w:val="005B0EB0"/>
    <w:rsid w:val="005D1395"/>
    <w:rsid w:val="005D4F68"/>
    <w:rsid w:val="005E29DA"/>
    <w:rsid w:val="005F2E57"/>
    <w:rsid w:val="00605351"/>
    <w:rsid w:val="00613B91"/>
    <w:rsid w:val="00630C69"/>
    <w:rsid w:val="00640BCA"/>
    <w:rsid w:val="006649F5"/>
    <w:rsid w:val="006877EC"/>
    <w:rsid w:val="006B7CF3"/>
    <w:rsid w:val="006C04C1"/>
    <w:rsid w:val="006C1358"/>
    <w:rsid w:val="006C4DD0"/>
    <w:rsid w:val="006D33E1"/>
    <w:rsid w:val="006E0CCC"/>
    <w:rsid w:val="006F792F"/>
    <w:rsid w:val="007B7FD6"/>
    <w:rsid w:val="007C4586"/>
    <w:rsid w:val="007C68B6"/>
    <w:rsid w:val="007D5F4D"/>
    <w:rsid w:val="007D663C"/>
    <w:rsid w:val="0083380F"/>
    <w:rsid w:val="00834BF7"/>
    <w:rsid w:val="008379EF"/>
    <w:rsid w:val="00852EEF"/>
    <w:rsid w:val="00874123"/>
    <w:rsid w:val="00876326"/>
    <w:rsid w:val="008840AF"/>
    <w:rsid w:val="00884453"/>
    <w:rsid w:val="008979D6"/>
    <w:rsid w:val="008D7234"/>
    <w:rsid w:val="008F7A87"/>
    <w:rsid w:val="00910D6D"/>
    <w:rsid w:val="009123AC"/>
    <w:rsid w:val="009165F1"/>
    <w:rsid w:val="0092023A"/>
    <w:rsid w:val="00950DB3"/>
    <w:rsid w:val="009911FE"/>
    <w:rsid w:val="009C0105"/>
    <w:rsid w:val="009E05D6"/>
    <w:rsid w:val="00A0504C"/>
    <w:rsid w:val="00A37BB8"/>
    <w:rsid w:val="00A54827"/>
    <w:rsid w:val="00A65A98"/>
    <w:rsid w:val="00A6724F"/>
    <w:rsid w:val="00AC78F0"/>
    <w:rsid w:val="00AD4012"/>
    <w:rsid w:val="00AD4CED"/>
    <w:rsid w:val="00AF2FC3"/>
    <w:rsid w:val="00AF57C7"/>
    <w:rsid w:val="00B13354"/>
    <w:rsid w:val="00B52CF3"/>
    <w:rsid w:val="00B545F6"/>
    <w:rsid w:val="00BA1442"/>
    <w:rsid w:val="00BA7AF9"/>
    <w:rsid w:val="00BD0559"/>
    <w:rsid w:val="00BF5F69"/>
    <w:rsid w:val="00C003AA"/>
    <w:rsid w:val="00C17B1E"/>
    <w:rsid w:val="00C251DC"/>
    <w:rsid w:val="00C5110C"/>
    <w:rsid w:val="00CA445D"/>
    <w:rsid w:val="00CE0A92"/>
    <w:rsid w:val="00D00D9B"/>
    <w:rsid w:val="00D056BE"/>
    <w:rsid w:val="00D60EF2"/>
    <w:rsid w:val="00D70B75"/>
    <w:rsid w:val="00DE6E93"/>
    <w:rsid w:val="00E31E76"/>
    <w:rsid w:val="00E354EC"/>
    <w:rsid w:val="00E4161D"/>
    <w:rsid w:val="00E425B9"/>
    <w:rsid w:val="00E70B54"/>
    <w:rsid w:val="00E937A0"/>
    <w:rsid w:val="00E94D04"/>
    <w:rsid w:val="00EA5EF9"/>
    <w:rsid w:val="00EE2778"/>
    <w:rsid w:val="00EF25AA"/>
    <w:rsid w:val="00EF688B"/>
    <w:rsid w:val="00F23929"/>
    <w:rsid w:val="00F27E2C"/>
    <w:rsid w:val="00F30C3E"/>
    <w:rsid w:val="00F54FA3"/>
    <w:rsid w:val="00F9693A"/>
    <w:rsid w:val="00FB19D1"/>
    <w:rsid w:val="00FC5016"/>
    <w:rsid w:val="00FF7779"/>
    <w:rsid w:val="03C05001"/>
    <w:rsid w:val="059942C4"/>
    <w:rsid w:val="05EF1782"/>
    <w:rsid w:val="05F26CBF"/>
    <w:rsid w:val="0E230732"/>
    <w:rsid w:val="17AA43DE"/>
    <w:rsid w:val="195276E5"/>
    <w:rsid w:val="19ED2580"/>
    <w:rsid w:val="1E0C7CB8"/>
    <w:rsid w:val="1E924632"/>
    <w:rsid w:val="210C24EF"/>
    <w:rsid w:val="29C53B93"/>
    <w:rsid w:val="2B881FCA"/>
    <w:rsid w:val="38E862E0"/>
    <w:rsid w:val="3AEE2A16"/>
    <w:rsid w:val="3C775358"/>
    <w:rsid w:val="424E5B6F"/>
    <w:rsid w:val="51866AED"/>
    <w:rsid w:val="63E32EAD"/>
    <w:rsid w:val="655B338F"/>
    <w:rsid w:val="6E93231A"/>
    <w:rsid w:val="71D1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C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95BC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95BC4"/>
    <w:rPr>
      <w:sz w:val="18"/>
      <w:szCs w:val="18"/>
    </w:rPr>
  </w:style>
  <w:style w:type="paragraph" w:styleId="a4">
    <w:name w:val="footer"/>
    <w:basedOn w:val="a"/>
    <w:link w:val="Char"/>
    <w:qFormat/>
    <w:rsid w:val="0039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95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395BC4"/>
    <w:rPr>
      <w:b/>
    </w:rPr>
  </w:style>
  <w:style w:type="paragraph" w:customStyle="1" w:styleId="CharCharCharChar">
    <w:name w:val="Char Char Char Char"/>
    <w:basedOn w:val="a"/>
    <w:qFormat/>
    <w:rsid w:val="00395BC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5"/>
    <w:qFormat/>
    <w:rsid w:val="00395BC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5BC4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95BC4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学校召开领导班子分析检查报告民主评议会</dc:title>
  <dc:creator>user</dc:creator>
  <cp:lastModifiedBy>Administrator</cp:lastModifiedBy>
  <cp:revision>3</cp:revision>
  <cp:lastPrinted>2022-02-14T06:48:00Z</cp:lastPrinted>
  <dcterms:created xsi:type="dcterms:W3CDTF">2022-05-30T10:39:00Z</dcterms:created>
  <dcterms:modified xsi:type="dcterms:W3CDTF">2022-05-30T10:48:00Z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5443AED911E14CC88494C455885A42BC</vt:lpwstr>
  </property>
</Properties>
</file>