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C4" w:rsidRPr="002B6A54" w:rsidRDefault="009F2EC4" w:rsidP="009F2EC4">
      <w:pPr>
        <w:jc w:val="center"/>
        <w:rPr>
          <w:rFonts w:ascii="华文中宋" w:eastAsia="华文中宋" w:hAnsi="华文中宋"/>
          <w:sz w:val="48"/>
        </w:rPr>
      </w:pPr>
      <w:r w:rsidRPr="002B6A54">
        <w:rPr>
          <w:rFonts w:ascii="华文中宋" w:eastAsia="华文中宋" w:hAnsi="华文中宋" w:hint="eastAsia"/>
          <w:sz w:val="48"/>
        </w:rPr>
        <w:t>铝</w:t>
      </w:r>
      <w:r w:rsidRPr="002B6A54">
        <w:rPr>
          <w:rFonts w:ascii="华文中宋" w:eastAsia="华文中宋" w:hAnsi="华文中宋"/>
          <w:sz w:val="48"/>
        </w:rPr>
        <w:t>业学校</w:t>
      </w:r>
      <w:r>
        <w:rPr>
          <w:rFonts w:ascii="华文中宋" w:eastAsia="华文中宋" w:hAnsi="华文中宋" w:hint="eastAsia"/>
          <w:sz w:val="48"/>
        </w:rPr>
        <w:t>校园</w:t>
      </w:r>
      <w:r>
        <w:rPr>
          <w:rFonts w:ascii="华文中宋" w:eastAsia="华文中宋" w:hAnsi="华文中宋"/>
          <w:sz w:val="48"/>
        </w:rPr>
        <w:t>周</w:t>
      </w:r>
      <w:r>
        <w:rPr>
          <w:rFonts w:ascii="华文中宋" w:eastAsia="华文中宋" w:hAnsi="华文中宋" w:hint="eastAsia"/>
          <w:sz w:val="48"/>
        </w:rPr>
        <w:t>边</w:t>
      </w:r>
      <w:r>
        <w:rPr>
          <w:rFonts w:ascii="华文中宋" w:eastAsia="华文中宋" w:hAnsi="华文中宋"/>
          <w:sz w:val="48"/>
        </w:rPr>
        <w:t>综合治理</w:t>
      </w:r>
      <w:r w:rsidRPr="002B6A54">
        <w:rPr>
          <w:rFonts w:ascii="华文中宋" w:eastAsia="华文中宋" w:hAnsi="华文中宋"/>
          <w:sz w:val="48"/>
        </w:rPr>
        <w:t>工作简报</w:t>
      </w:r>
    </w:p>
    <w:p w:rsidR="009F2EC4" w:rsidRPr="000417F9" w:rsidRDefault="009F2EC4" w:rsidP="009F2EC4">
      <w:pPr>
        <w:jc w:val="center"/>
        <w:rPr>
          <w:sz w:val="32"/>
        </w:rPr>
      </w:pPr>
    </w:p>
    <w:p w:rsidR="009F2EC4" w:rsidRDefault="009F2EC4" w:rsidP="009F2EC4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期</w:t>
      </w:r>
    </w:p>
    <w:p w:rsidR="009F2EC4" w:rsidRDefault="009F2EC4" w:rsidP="009F2EC4">
      <w:pPr>
        <w:jc w:val="center"/>
        <w:rPr>
          <w:sz w:val="32"/>
        </w:rPr>
      </w:pPr>
    </w:p>
    <w:p w:rsidR="009F2EC4" w:rsidRPr="002B6A54" w:rsidRDefault="009F2EC4" w:rsidP="009F2EC4">
      <w:pPr>
        <w:pBdr>
          <w:bottom w:val="thinThickThinMediumGap" w:sz="18" w:space="1" w:color="auto"/>
        </w:pBdr>
        <w:jc w:val="center"/>
        <w:rPr>
          <w:sz w:val="24"/>
        </w:rPr>
      </w:pPr>
      <w:r w:rsidRPr="002B6A54">
        <w:rPr>
          <w:rFonts w:hint="eastAsia"/>
          <w:sz w:val="24"/>
        </w:rPr>
        <w:t>铝</w:t>
      </w:r>
      <w:r w:rsidRPr="002B6A54">
        <w:rPr>
          <w:sz w:val="24"/>
        </w:rPr>
        <w:t>业学校</w:t>
      </w:r>
      <w:r>
        <w:rPr>
          <w:rFonts w:hint="eastAsia"/>
          <w:sz w:val="24"/>
        </w:rPr>
        <w:t>校园</w:t>
      </w:r>
      <w:r>
        <w:rPr>
          <w:sz w:val="24"/>
        </w:rPr>
        <w:t>周边综合治理</w:t>
      </w:r>
      <w:r w:rsidRPr="002B6A54">
        <w:rPr>
          <w:sz w:val="24"/>
        </w:rPr>
        <w:t>工作领导小组</w:t>
      </w:r>
      <w:r w:rsidRPr="002B6A54">
        <w:rPr>
          <w:rFonts w:hint="eastAsia"/>
          <w:sz w:val="24"/>
        </w:rPr>
        <w:t xml:space="preserve"> </w:t>
      </w:r>
      <w:r w:rsidRPr="002B6A54">
        <w:rPr>
          <w:sz w:val="24"/>
        </w:rPr>
        <w:t xml:space="preserve">               </w:t>
      </w:r>
      <w:r w:rsidRPr="002B6A54">
        <w:rPr>
          <w:rFonts w:hint="eastAsia"/>
          <w:sz w:val="24"/>
        </w:rPr>
        <w:t>20</w:t>
      </w:r>
      <w:r w:rsidR="00C251E4">
        <w:rPr>
          <w:sz w:val="24"/>
        </w:rPr>
        <w:t>21</w:t>
      </w:r>
      <w:r w:rsidRPr="002B6A54">
        <w:rPr>
          <w:rFonts w:hint="eastAsia"/>
          <w:sz w:val="24"/>
        </w:rPr>
        <w:t>年</w:t>
      </w:r>
      <w:r>
        <w:rPr>
          <w:sz w:val="24"/>
        </w:rPr>
        <w:t>3</w:t>
      </w:r>
      <w:r w:rsidRPr="002B6A54">
        <w:rPr>
          <w:rFonts w:hint="eastAsia"/>
          <w:sz w:val="24"/>
        </w:rPr>
        <w:t>月</w:t>
      </w:r>
    </w:p>
    <w:p w:rsidR="009F2EC4" w:rsidRPr="009A038A" w:rsidRDefault="009F2EC4" w:rsidP="009F2EC4">
      <w:pPr>
        <w:widowControl/>
        <w:jc w:val="left"/>
      </w:pPr>
    </w:p>
    <w:p w:rsidR="009F2EC4" w:rsidRPr="0040704D" w:rsidRDefault="009F2EC4" w:rsidP="009F2EC4">
      <w:pPr>
        <w:widowControl/>
        <w:jc w:val="center"/>
        <w:rPr>
          <w:b/>
          <w:sz w:val="28"/>
        </w:rPr>
      </w:pPr>
      <w:r w:rsidRPr="0040704D">
        <w:rPr>
          <w:b/>
          <w:sz w:val="28"/>
        </w:rPr>
        <w:t>铝业学校</w:t>
      </w:r>
      <w:r>
        <w:rPr>
          <w:rFonts w:hint="eastAsia"/>
          <w:b/>
          <w:sz w:val="28"/>
        </w:rPr>
        <w:t>与河西</w:t>
      </w:r>
      <w:r>
        <w:rPr>
          <w:b/>
          <w:sz w:val="28"/>
        </w:rPr>
        <w:t>派出所</w:t>
      </w:r>
      <w:r>
        <w:rPr>
          <w:rFonts w:hint="eastAsia"/>
          <w:b/>
          <w:sz w:val="28"/>
        </w:rPr>
        <w:t>干警</w:t>
      </w:r>
      <w:r>
        <w:rPr>
          <w:b/>
          <w:sz w:val="28"/>
        </w:rPr>
        <w:t>合作</w:t>
      </w:r>
      <w:r>
        <w:rPr>
          <w:rFonts w:hint="eastAsia"/>
          <w:b/>
          <w:sz w:val="28"/>
        </w:rPr>
        <w:t>做</w:t>
      </w:r>
      <w:r>
        <w:rPr>
          <w:b/>
          <w:sz w:val="28"/>
        </w:rPr>
        <w:t>好</w:t>
      </w:r>
      <w:r>
        <w:rPr>
          <w:rFonts w:hint="eastAsia"/>
          <w:b/>
          <w:sz w:val="28"/>
        </w:rPr>
        <w:t>校园</w:t>
      </w:r>
      <w:r>
        <w:rPr>
          <w:b/>
          <w:sz w:val="28"/>
        </w:rPr>
        <w:t>周边综合</w:t>
      </w:r>
      <w:r>
        <w:rPr>
          <w:rFonts w:hint="eastAsia"/>
          <w:b/>
          <w:sz w:val="28"/>
        </w:rPr>
        <w:t>治理</w:t>
      </w:r>
    </w:p>
    <w:p w:rsidR="009F2EC4" w:rsidRDefault="009F2EC4" w:rsidP="009F2EC4">
      <w:pPr>
        <w:widowControl/>
        <w:jc w:val="center"/>
        <w:rPr>
          <w:noProof/>
          <w:sz w:val="24"/>
        </w:rPr>
      </w:pPr>
    </w:p>
    <w:p w:rsidR="009F2EC4" w:rsidRDefault="00BB1A61" w:rsidP="009F2EC4">
      <w:pPr>
        <w:widowControl/>
        <w:jc w:val="center"/>
        <w:rPr>
          <w:noProof/>
          <w:sz w:val="24"/>
        </w:rPr>
      </w:pPr>
      <w:r w:rsidRPr="00BB1A61">
        <w:rPr>
          <w:noProof/>
          <w:sz w:val="24"/>
        </w:rPr>
        <w:drawing>
          <wp:inline distT="0" distB="0" distL="0" distR="0">
            <wp:extent cx="3064086" cy="2298065"/>
            <wp:effectExtent l="0" t="0" r="3175" b="6985"/>
            <wp:docPr id="13" name="图片 13" descr="C:\Users\ADMINI~1\AppData\Local\Temp\WeChat Files\d859f9ca275aaa60acc5c603f87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d859f9ca275aaa60acc5c603f879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35" cy="230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C4" w:rsidRDefault="009F2EC4" w:rsidP="009F2EC4">
      <w:pPr>
        <w:widowControl/>
        <w:jc w:val="center"/>
        <w:rPr>
          <w:noProof/>
          <w:sz w:val="24"/>
        </w:rPr>
      </w:pPr>
    </w:p>
    <w:p w:rsidR="009F2EC4" w:rsidRPr="0040704D" w:rsidRDefault="00BB1A61" w:rsidP="009F2EC4">
      <w:pPr>
        <w:widowControl/>
        <w:jc w:val="center"/>
        <w:rPr>
          <w:b/>
          <w:sz w:val="28"/>
        </w:rPr>
      </w:pPr>
      <w:r w:rsidRPr="00BB1A61">
        <w:rPr>
          <w:b/>
          <w:noProof/>
          <w:sz w:val="28"/>
        </w:rPr>
        <w:drawing>
          <wp:inline distT="0" distB="0" distL="0" distR="0">
            <wp:extent cx="3106208" cy="2329657"/>
            <wp:effectExtent l="0" t="0" r="0" b="0"/>
            <wp:docPr id="14" name="图片 14" descr="C:\Users\ADMINI~1\AppData\Local\Temp\WeChat Files\20468696ab729ffa36cd956a66c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20468696ab729ffa36cd956a66c2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96" cy="233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C4" w:rsidRDefault="009F2EC4" w:rsidP="009F2EC4">
      <w:pPr>
        <w:widowControl/>
        <w:ind w:firstLineChars="200" w:firstLine="480"/>
        <w:jc w:val="left"/>
        <w:rPr>
          <w:sz w:val="24"/>
        </w:rPr>
      </w:pPr>
    </w:p>
    <w:p w:rsidR="009F2EC4" w:rsidRDefault="009F2EC4" w:rsidP="009F2EC4">
      <w:pPr>
        <w:widowControl/>
        <w:spacing w:line="276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20</w:t>
      </w:r>
      <w:r w:rsidR="00C251E4">
        <w:rPr>
          <w:sz w:val="24"/>
        </w:rPr>
        <w:t>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日</w:t>
      </w:r>
      <w:r>
        <w:rPr>
          <w:sz w:val="24"/>
        </w:rPr>
        <w:t>，铝业学校</w:t>
      </w:r>
      <w:r w:rsidR="00BB1A61">
        <w:rPr>
          <w:rFonts w:hint="eastAsia"/>
          <w:sz w:val="24"/>
        </w:rPr>
        <w:t>领导</w:t>
      </w:r>
      <w:r w:rsidR="00BB1A61">
        <w:rPr>
          <w:sz w:val="24"/>
        </w:rPr>
        <w:t>与青铜峡市河西派出所领导</w:t>
      </w:r>
      <w:r w:rsidR="00BB1A61">
        <w:rPr>
          <w:rFonts w:hint="eastAsia"/>
          <w:sz w:val="24"/>
        </w:rPr>
        <w:t>先后</w:t>
      </w:r>
      <w:r w:rsidR="00BB1A61">
        <w:rPr>
          <w:sz w:val="24"/>
        </w:rPr>
        <w:t>两次</w:t>
      </w:r>
      <w:r w:rsidR="00BB1A61">
        <w:rPr>
          <w:rFonts w:hint="eastAsia"/>
          <w:sz w:val="24"/>
        </w:rPr>
        <w:t>召开</w:t>
      </w:r>
      <w:r w:rsidR="00BB1A61">
        <w:rPr>
          <w:sz w:val="24"/>
        </w:rPr>
        <w:t>会议</w:t>
      </w:r>
      <w:r>
        <w:rPr>
          <w:rFonts w:hint="eastAsia"/>
          <w:sz w:val="24"/>
        </w:rPr>
        <w:t>，</w:t>
      </w:r>
      <w:r>
        <w:rPr>
          <w:sz w:val="24"/>
        </w:rPr>
        <w:t>共同研究做好校园周边综合治理工作</w:t>
      </w:r>
      <w:r w:rsidRPr="009A038A">
        <w:rPr>
          <w:rFonts w:hint="eastAsia"/>
          <w:sz w:val="24"/>
        </w:rPr>
        <w:t>。</w:t>
      </w:r>
    </w:p>
    <w:p w:rsidR="009F2EC4" w:rsidRDefault="009F2EC4" w:rsidP="009F2EC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F2EC4" w:rsidRPr="002B6A54" w:rsidRDefault="009F2EC4" w:rsidP="009F2EC4">
      <w:pPr>
        <w:jc w:val="center"/>
        <w:rPr>
          <w:rFonts w:ascii="华文中宋" w:eastAsia="华文中宋" w:hAnsi="华文中宋"/>
          <w:sz w:val="48"/>
        </w:rPr>
      </w:pPr>
      <w:r w:rsidRPr="002B6A54">
        <w:rPr>
          <w:rFonts w:ascii="华文中宋" w:eastAsia="华文中宋" w:hAnsi="华文中宋" w:hint="eastAsia"/>
          <w:sz w:val="48"/>
        </w:rPr>
        <w:lastRenderedPageBreak/>
        <w:t>铝</w:t>
      </w:r>
      <w:r w:rsidRPr="002B6A54">
        <w:rPr>
          <w:rFonts w:ascii="华文中宋" w:eastAsia="华文中宋" w:hAnsi="华文中宋"/>
          <w:sz w:val="48"/>
        </w:rPr>
        <w:t>业学校</w:t>
      </w:r>
      <w:r>
        <w:rPr>
          <w:rFonts w:ascii="华文中宋" w:eastAsia="华文中宋" w:hAnsi="华文中宋" w:hint="eastAsia"/>
          <w:sz w:val="48"/>
        </w:rPr>
        <w:t>校园</w:t>
      </w:r>
      <w:r>
        <w:rPr>
          <w:rFonts w:ascii="华文中宋" w:eastAsia="华文中宋" w:hAnsi="华文中宋"/>
          <w:sz w:val="48"/>
        </w:rPr>
        <w:t>周</w:t>
      </w:r>
      <w:r>
        <w:rPr>
          <w:rFonts w:ascii="华文中宋" w:eastAsia="华文中宋" w:hAnsi="华文中宋" w:hint="eastAsia"/>
          <w:sz w:val="48"/>
        </w:rPr>
        <w:t>边</w:t>
      </w:r>
      <w:r>
        <w:rPr>
          <w:rFonts w:ascii="华文中宋" w:eastAsia="华文中宋" w:hAnsi="华文中宋"/>
          <w:sz w:val="48"/>
        </w:rPr>
        <w:t>综合治理</w:t>
      </w:r>
      <w:r w:rsidRPr="002B6A54">
        <w:rPr>
          <w:rFonts w:ascii="华文中宋" w:eastAsia="华文中宋" w:hAnsi="华文中宋"/>
          <w:sz w:val="48"/>
        </w:rPr>
        <w:t>工作简报</w:t>
      </w:r>
    </w:p>
    <w:p w:rsidR="009F2EC4" w:rsidRPr="000417F9" w:rsidRDefault="009F2EC4" w:rsidP="009F2EC4">
      <w:pPr>
        <w:jc w:val="center"/>
        <w:rPr>
          <w:sz w:val="32"/>
        </w:rPr>
      </w:pPr>
    </w:p>
    <w:p w:rsidR="009F2EC4" w:rsidRDefault="009F2EC4" w:rsidP="009F2EC4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 w:rsidR="00BB1A61">
        <w:rPr>
          <w:sz w:val="32"/>
        </w:rPr>
        <w:t>2</w:t>
      </w:r>
      <w:r>
        <w:rPr>
          <w:rFonts w:hint="eastAsia"/>
          <w:sz w:val="32"/>
        </w:rPr>
        <w:t>期</w:t>
      </w:r>
    </w:p>
    <w:p w:rsidR="009F2EC4" w:rsidRDefault="009F2EC4" w:rsidP="009F2EC4">
      <w:pPr>
        <w:jc w:val="center"/>
        <w:rPr>
          <w:sz w:val="32"/>
        </w:rPr>
      </w:pPr>
    </w:p>
    <w:p w:rsidR="009F2EC4" w:rsidRPr="002B6A54" w:rsidRDefault="009F2EC4" w:rsidP="009F2EC4">
      <w:pPr>
        <w:pBdr>
          <w:bottom w:val="thinThickThinMediumGap" w:sz="18" w:space="1" w:color="auto"/>
        </w:pBdr>
        <w:jc w:val="center"/>
        <w:rPr>
          <w:sz w:val="24"/>
        </w:rPr>
      </w:pPr>
      <w:r w:rsidRPr="002B6A54">
        <w:rPr>
          <w:rFonts w:hint="eastAsia"/>
          <w:sz w:val="24"/>
        </w:rPr>
        <w:t>铝</w:t>
      </w:r>
      <w:r w:rsidRPr="002B6A54">
        <w:rPr>
          <w:sz w:val="24"/>
        </w:rPr>
        <w:t>业学校</w:t>
      </w:r>
      <w:r>
        <w:rPr>
          <w:rFonts w:hint="eastAsia"/>
          <w:sz w:val="24"/>
        </w:rPr>
        <w:t>校园</w:t>
      </w:r>
      <w:r>
        <w:rPr>
          <w:sz w:val="24"/>
        </w:rPr>
        <w:t>周边综合治理</w:t>
      </w:r>
      <w:r w:rsidRPr="002B6A54">
        <w:rPr>
          <w:sz w:val="24"/>
        </w:rPr>
        <w:t>工作领导小组</w:t>
      </w:r>
      <w:r w:rsidRPr="002B6A54">
        <w:rPr>
          <w:rFonts w:hint="eastAsia"/>
          <w:sz w:val="24"/>
        </w:rPr>
        <w:t xml:space="preserve"> </w:t>
      </w:r>
      <w:r w:rsidRPr="002B6A54">
        <w:rPr>
          <w:sz w:val="24"/>
        </w:rPr>
        <w:t xml:space="preserve">               </w:t>
      </w:r>
      <w:r w:rsidRPr="002B6A54">
        <w:rPr>
          <w:rFonts w:hint="eastAsia"/>
          <w:sz w:val="24"/>
        </w:rPr>
        <w:t>20</w:t>
      </w:r>
      <w:r w:rsidR="00C251E4">
        <w:rPr>
          <w:sz w:val="24"/>
        </w:rPr>
        <w:t>21</w:t>
      </w:r>
      <w:r w:rsidRPr="002B6A54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Pr="002B6A54">
        <w:rPr>
          <w:rFonts w:hint="eastAsia"/>
          <w:sz w:val="24"/>
        </w:rPr>
        <w:t>月</w:t>
      </w:r>
    </w:p>
    <w:p w:rsidR="009F2EC4" w:rsidRPr="009A038A" w:rsidRDefault="009F2EC4" w:rsidP="009F2EC4">
      <w:pPr>
        <w:widowControl/>
        <w:jc w:val="left"/>
      </w:pPr>
    </w:p>
    <w:p w:rsidR="009F2EC4" w:rsidRPr="0040704D" w:rsidRDefault="009F2EC4" w:rsidP="009F2EC4">
      <w:pPr>
        <w:widowControl/>
        <w:jc w:val="center"/>
        <w:rPr>
          <w:b/>
          <w:sz w:val="28"/>
        </w:rPr>
      </w:pPr>
      <w:r w:rsidRPr="0040704D">
        <w:rPr>
          <w:b/>
          <w:sz w:val="28"/>
        </w:rPr>
        <w:t>铝业学校</w:t>
      </w:r>
      <w:r>
        <w:rPr>
          <w:rFonts w:hint="eastAsia"/>
          <w:b/>
          <w:sz w:val="28"/>
        </w:rPr>
        <w:t>与河西</w:t>
      </w:r>
      <w:r>
        <w:rPr>
          <w:b/>
          <w:sz w:val="28"/>
        </w:rPr>
        <w:t>派出所</w:t>
      </w:r>
      <w:r>
        <w:rPr>
          <w:rFonts w:hint="eastAsia"/>
          <w:b/>
          <w:sz w:val="28"/>
        </w:rPr>
        <w:t>干警</w:t>
      </w:r>
      <w:r>
        <w:rPr>
          <w:b/>
          <w:sz w:val="28"/>
        </w:rPr>
        <w:t>合作</w:t>
      </w:r>
      <w:r>
        <w:rPr>
          <w:rFonts w:hint="eastAsia"/>
          <w:b/>
          <w:sz w:val="28"/>
        </w:rPr>
        <w:t>做</w:t>
      </w:r>
      <w:r>
        <w:rPr>
          <w:b/>
          <w:sz w:val="28"/>
        </w:rPr>
        <w:t>好</w:t>
      </w:r>
      <w:r>
        <w:rPr>
          <w:rFonts w:hint="eastAsia"/>
          <w:b/>
          <w:sz w:val="28"/>
        </w:rPr>
        <w:t>校园</w:t>
      </w:r>
      <w:r>
        <w:rPr>
          <w:b/>
          <w:sz w:val="28"/>
        </w:rPr>
        <w:t>周边综合</w:t>
      </w:r>
      <w:r>
        <w:rPr>
          <w:rFonts w:hint="eastAsia"/>
          <w:b/>
          <w:sz w:val="28"/>
        </w:rPr>
        <w:t>治理</w:t>
      </w:r>
    </w:p>
    <w:p w:rsidR="009F2EC4" w:rsidRDefault="009F2EC4" w:rsidP="009F2EC4">
      <w:pPr>
        <w:widowControl/>
        <w:jc w:val="center"/>
        <w:rPr>
          <w:noProof/>
          <w:sz w:val="24"/>
        </w:rPr>
      </w:pPr>
    </w:p>
    <w:p w:rsidR="009F2EC4" w:rsidRDefault="009F2EC4" w:rsidP="009F2EC4">
      <w:pPr>
        <w:widowControl/>
        <w:jc w:val="center"/>
        <w:rPr>
          <w:noProof/>
          <w:sz w:val="24"/>
        </w:rPr>
      </w:pPr>
      <w:r w:rsidRPr="009F2EC4">
        <w:rPr>
          <w:noProof/>
          <w:sz w:val="24"/>
        </w:rPr>
        <w:drawing>
          <wp:inline distT="0" distB="0" distL="0" distR="0" wp14:anchorId="3F0D1E30" wp14:editId="754BF877">
            <wp:extent cx="2765636" cy="2074227"/>
            <wp:effectExtent l="0" t="0" r="0" b="2540"/>
            <wp:docPr id="5" name="图片 5" descr="C:\Users\ADMINI~1\AppData\Local\Temp\WeChat Files\7895e0d7649c0ceca6d7bc4f1061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7895e0d7649c0ceca6d7bc4f1061e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14" cy="20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C4" w:rsidRDefault="009F2EC4" w:rsidP="009F2EC4">
      <w:pPr>
        <w:widowControl/>
        <w:jc w:val="center"/>
        <w:rPr>
          <w:noProof/>
          <w:sz w:val="24"/>
        </w:rPr>
      </w:pPr>
    </w:p>
    <w:p w:rsidR="009F2EC4" w:rsidRPr="0040704D" w:rsidRDefault="009F2EC4" w:rsidP="009F2EC4">
      <w:pPr>
        <w:widowControl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E87F60C" wp14:editId="40F71E46">
            <wp:extent cx="2744413" cy="2321484"/>
            <wp:effectExtent l="0" t="0" r="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5e59a7f9e748428ebaff275c97b3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385" cy="233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C4" w:rsidRDefault="009F2EC4" w:rsidP="009F2EC4">
      <w:pPr>
        <w:widowControl/>
        <w:ind w:firstLineChars="200" w:firstLine="480"/>
        <w:jc w:val="left"/>
        <w:rPr>
          <w:sz w:val="24"/>
        </w:rPr>
      </w:pPr>
    </w:p>
    <w:p w:rsidR="009F2EC4" w:rsidRDefault="009F2EC4" w:rsidP="009F2EC4">
      <w:pPr>
        <w:widowControl/>
        <w:spacing w:line="276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20</w:t>
      </w:r>
      <w:r w:rsidR="00C251E4">
        <w:rPr>
          <w:sz w:val="24"/>
        </w:rPr>
        <w:t>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</w:t>
      </w:r>
      <w:r>
        <w:rPr>
          <w:sz w:val="24"/>
        </w:rPr>
        <w:t>，</w:t>
      </w:r>
      <w:r w:rsidRPr="000417F9">
        <w:rPr>
          <w:rFonts w:hint="eastAsia"/>
          <w:sz w:val="24"/>
        </w:rPr>
        <w:t>青铜峡市</w:t>
      </w:r>
      <w:r>
        <w:rPr>
          <w:rFonts w:hint="eastAsia"/>
          <w:sz w:val="24"/>
        </w:rPr>
        <w:t>河西派出所</w:t>
      </w:r>
      <w:r>
        <w:rPr>
          <w:sz w:val="24"/>
        </w:rPr>
        <w:t>干警</w:t>
      </w:r>
      <w:r>
        <w:rPr>
          <w:rFonts w:hint="eastAsia"/>
          <w:sz w:val="24"/>
        </w:rPr>
        <w:t>到</w:t>
      </w:r>
      <w:r>
        <w:rPr>
          <w:sz w:val="24"/>
        </w:rPr>
        <w:t>铝业学校</w:t>
      </w:r>
      <w:r>
        <w:rPr>
          <w:rFonts w:hint="eastAsia"/>
          <w:sz w:val="24"/>
        </w:rPr>
        <w:t>，</w:t>
      </w:r>
      <w:r>
        <w:rPr>
          <w:sz w:val="24"/>
        </w:rPr>
        <w:t>共同研究做好校园周边综合治理工作</w:t>
      </w:r>
      <w:r w:rsidRPr="009A038A">
        <w:rPr>
          <w:rFonts w:hint="eastAsia"/>
          <w:sz w:val="24"/>
        </w:rPr>
        <w:t>。</w:t>
      </w:r>
    </w:p>
    <w:p w:rsidR="009F2EC4" w:rsidRDefault="009F2EC4" w:rsidP="009F2EC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417F9" w:rsidRPr="002B6A54" w:rsidRDefault="000417F9" w:rsidP="000417F9">
      <w:pPr>
        <w:jc w:val="center"/>
        <w:rPr>
          <w:rFonts w:ascii="华文中宋" w:eastAsia="华文中宋" w:hAnsi="华文中宋"/>
          <w:sz w:val="48"/>
        </w:rPr>
      </w:pPr>
      <w:r w:rsidRPr="002B6A54">
        <w:rPr>
          <w:rFonts w:ascii="华文中宋" w:eastAsia="华文中宋" w:hAnsi="华文中宋" w:hint="eastAsia"/>
          <w:sz w:val="48"/>
        </w:rPr>
        <w:lastRenderedPageBreak/>
        <w:t>铝</w:t>
      </w:r>
      <w:r w:rsidRPr="002B6A54">
        <w:rPr>
          <w:rFonts w:ascii="华文中宋" w:eastAsia="华文中宋" w:hAnsi="华文中宋"/>
          <w:sz w:val="48"/>
        </w:rPr>
        <w:t>业学校</w:t>
      </w:r>
      <w:r>
        <w:rPr>
          <w:rFonts w:ascii="华文中宋" w:eastAsia="华文中宋" w:hAnsi="华文中宋" w:hint="eastAsia"/>
          <w:sz w:val="48"/>
        </w:rPr>
        <w:t>校园</w:t>
      </w:r>
      <w:r>
        <w:rPr>
          <w:rFonts w:ascii="华文中宋" w:eastAsia="华文中宋" w:hAnsi="华文中宋"/>
          <w:sz w:val="48"/>
        </w:rPr>
        <w:t>周</w:t>
      </w:r>
      <w:r>
        <w:rPr>
          <w:rFonts w:ascii="华文中宋" w:eastAsia="华文中宋" w:hAnsi="华文中宋" w:hint="eastAsia"/>
          <w:sz w:val="48"/>
        </w:rPr>
        <w:t>边</w:t>
      </w:r>
      <w:r>
        <w:rPr>
          <w:rFonts w:ascii="华文中宋" w:eastAsia="华文中宋" w:hAnsi="华文中宋"/>
          <w:sz w:val="48"/>
        </w:rPr>
        <w:t>综合治理</w:t>
      </w:r>
      <w:r w:rsidRPr="002B6A54">
        <w:rPr>
          <w:rFonts w:ascii="华文中宋" w:eastAsia="华文中宋" w:hAnsi="华文中宋"/>
          <w:sz w:val="48"/>
        </w:rPr>
        <w:t>工作简报</w:t>
      </w:r>
    </w:p>
    <w:p w:rsidR="000417F9" w:rsidRPr="000417F9" w:rsidRDefault="000417F9" w:rsidP="000417F9">
      <w:pPr>
        <w:jc w:val="center"/>
        <w:rPr>
          <w:sz w:val="32"/>
        </w:rPr>
      </w:pPr>
    </w:p>
    <w:p w:rsidR="000417F9" w:rsidRDefault="000417F9" w:rsidP="000417F9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 w:rsidR="00BB1A61">
        <w:rPr>
          <w:sz w:val="32"/>
        </w:rPr>
        <w:t>3</w:t>
      </w:r>
      <w:r>
        <w:rPr>
          <w:rFonts w:hint="eastAsia"/>
          <w:sz w:val="32"/>
        </w:rPr>
        <w:t>期</w:t>
      </w:r>
    </w:p>
    <w:p w:rsidR="000417F9" w:rsidRDefault="000417F9" w:rsidP="000417F9">
      <w:pPr>
        <w:jc w:val="center"/>
        <w:rPr>
          <w:sz w:val="32"/>
        </w:rPr>
      </w:pPr>
    </w:p>
    <w:p w:rsidR="000417F9" w:rsidRPr="002B6A54" w:rsidRDefault="000417F9" w:rsidP="000417F9">
      <w:pPr>
        <w:pBdr>
          <w:bottom w:val="thinThickThinMediumGap" w:sz="18" w:space="1" w:color="auto"/>
        </w:pBdr>
        <w:jc w:val="center"/>
        <w:rPr>
          <w:sz w:val="24"/>
        </w:rPr>
      </w:pPr>
      <w:r w:rsidRPr="002B6A54">
        <w:rPr>
          <w:rFonts w:hint="eastAsia"/>
          <w:sz w:val="24"/>
        </w:rPr>
        <w:t>铝</w:t>
      </w:r>
      <w:r w:rsidRPr="002B6A54">
        <w:rPr>
          <w:sz w:val="24"/>
        </w:rPr>
        <w:t>业学校</w:t>
      </w:r>
      <w:r>
        <w:rPr>
          <w:rFonts w:hint="eastAsia"/>
          <w:sz w:val="24"/>
        </w:rPr>
        <w:t>校园</w:t>
      </w:r>
      <w:r>
        <w:rPr>
          <w:sz w:val="24"/>
        </w:rPr>
        <w:t>周边综合治理</w:t>
      </w:r>
      <w:r w:rsidRPr="002B6A54">
        <w:rPr>
          <w:sz w:val="24"/>
        </w:rPr>
        <w:t>工作领导小组</w:t>
      </w:r>
      <w:r w:rsidRPr="002B6A54">
        <w:rPr>
          <w:rFonts w:hint="eastAsia"/>
          <w:sz w:val="24"/>
        </w:rPr>
        <w:t xml:space="preserve"> </w:t>
      </w:r>
      <w:r w:rsidRPr="002B6A54">
        <w:rPr>
          <w:sz w:val="24"/>
        </w:rPr>
        <w:t xml:space="preserve">               </w:t>
      </w:r>
      <w:r w:rsidRPr="002B6A54">
        <w:rPr>
          <w:rFonts w:hint="eastAsia"/>
          <w:sz w:val="24"/>
        </w:rPr>
        <w:t>20</w:t>
      </w:r>
      <w:r w:rsidR="00C251E4">
        <w:rPr>
          <w:sz w:val="24"/>
        </w:rPr>
        <w:t>21</w:t>
      </w:r>
      <w:r w:rsidRPr="002B6A54">
        <w:rPr>
          <w:rFonts w:hint="eastAsia"/>
          <w:sz w:val="24"/>
        </w:rPr>
        <w:t>年</w:t>
      </w:r>
      <w:r>
        <w:rPr>
          <w:sz w:val="24"/>
        </w:rPr>
        <w:t>5</w:t>
      </w:r>
      <w:r w:rsidRPr="002B6A54">
        <w:rPr>
          <w:rFonts w:hint="eastAsia"/>
          <w:sz w:val="24"/>
        </w:rPr>
        <w:t>月</w:t>
      </w:r>
    </w:p>
    <w:p w:rsidR="000417F9" w:rsidRPr="009A038A" w:rsidRDefault="000417F9" w:rsidP="000417F9">
      <w:pPr>
        <w:widowControl/>
        <w:jc w:val="left"/>
      </w:pPr>
    </w:p>
    <w:p w:rsidR="000417F9" w:rsidRPr="0040704D" w:rsidRDefault="000417F9" w:rsidP="000417F9">
      <w:pPr>
        <w:widowControl/>
        <w:jc w:val="center"/>
        <w:rPr>
          <w:b/>
          <w:sz w:val="28"/>
        </w:rPr>
      </w:pPr>
      <w:r w:rsidRPr="0040704D">
        <w:rPr>
          <w:b/>
          <w:sz w:val="28"/>
        </w:rPr>
        <w:t>铝业学校</w:t>
      </w:r>
      <w:r>
        <w:rPr>
          <w:rFonts w:hint="eastAsia"/>
          <w:b/>
          <w:sz w:val="28"/>
        </w:rPr>
        <w:t>与青铜</w:t>
      </w:r>
      <w:r>
        <w:rPr>
          <w:b/>
          <w:sz w:val="28"/>
        </w:rPr>
        <w:t>峡市运管所</w:t>
      </w:r>
      <w:r>
        <w:rPr>
          <w:rFonts w:hint="eastAsia"/>
          <w:b/>
          <w:sz w:val="28"/>
        </w:rPr>
        <w:t>检查寄</w:t>
      </w:r>
      <w:r>
        <w:rPr>
          <w:b/>
          <w:sz w:val="28"/>
        </w:rPr>
        <w:t>宿车乘车情况</w:t>
      </w:r>
    </w:p>
    <w:p w:rsidR="000417F9" w:rsidRDefault="000417F9" w:rsidP="000417F9">
      <w:pPr>
        <w:widowControl/>
        <w:jc w:val="center"/>
        <w:rPr>
          <w:noProof/>
          <w:sz w:val="24"/>
        </w:rPr>
      </w:pPr>
    </w:p>
    <w:p w:rsidR="000417F9" w:rsidRDefault="000417F9" w:rsidP="000417F9">
      <w:pPr>
        <w:widowControl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3289300" cy="2470150"/>
            <wp:effectExtent l="0" t="0" r="6350" b="6350"/>
            <wp:docPr id="3" name="图片 3" descr="C:\Users\ADMINI~1\AppData\Local\Temp\WeChat Files\bee3528f99c2bddfc5ffe1afa30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bee3528f99c2bddfc5ffe1afa304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F9" w:rsidRDefault="000417F9" w:rsidP="000417F9">
      <w:pPr>
        <w:widowControl/>
        <w:jc w:val="center"/>
        <w:rPr>
          <w:noProof/>
          <w:sz w:val="24"/>
        </w:rPr>
      </w:pPr>
    </w:p>
    <w:p w:rsidR="000417F9" w:rsidRPr="0040704D" w:rsidRDefault="000417F9" w:rsidP="000417F9">
      <w:pPr>
        <w:widowControl/>
        <w:jc w:val="center"/>
        <w:rPr>
          <w:b/>
          <w:sz w:val="28"/>
        </w:rPr>
      </w:pPr>
    </w:p>
    <w:p w:rsidR="000417F9" w:rsidRDefault="000417F9" w:rsidP="000417F9">
      <w:pPr>
        <w:widowControl/>
        <w:ind w:firstLineChars="200" w:firstLine="480"/>
        <w:jc w:val="left"/>
        <w:rPr>
          <w:sz w:val="24"/>
        </w:rPr>
      </w:pPr>
    </w:p>
    <w:p w:rsidR="002B6A54" w:rsidRDefault="000417F9" w:rsidP="00626C60">
      <w:pPr>
        <w:widowControl/>
        <w:spacing w:line="276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20</w:t>
      </w:r>
      <w:r w:rsidR="00C251E4">
        <w:rPr>
          <w:sz w:val="24"/>
        </w:rPr>
        <w:t>21</w:t>
      </w:r>
      <w:bookmarkStart w:id="0" w:name="_GoBack"/>
      <w:bookmarkEnd w:id="0"/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</w:t>
      </w:r>
      <w:r>
        <w:rPr>
          <w:sz w:val="24"/>
        </w:rPr>
        <w:t>，</w:t>
      </w:r>
      <w:r w:rsidRPr="000417F9">
        <w:rPr>
          <w:rFonts w:hint="eastAsia"/>
          <w:sz w:val="24"/>
        </w:rPr>
        <w:t>青铜峡市运管所</w:t>
      </w:r>
      <w:r>
        <w:rPr>
          <w:rFonts w:hint="eastAsia"/>
          <w:sz w:val="24"/>
        </w:rPr>
        <w:t>干部</w:t>
      </w:r>
      <w:r>
        <w:rPr>
          <w:sz w:val="24"/>
        </w:rPr>
        <w:t>至铝业学校</w:t>
      </w:r>
      <w:r>
        <w:rPr>
          <w:rFonts w:hint="eastAsia"/>
          <w:sz w:val="24"/>
        </w:rPr>
        <w:t>检查</w:t>
      </w:r>
      <w:r>
        <w:rPr>
          <w:sz w:val="24"/>
        </w:rPr>
        <w:t>寄宿生周末乘车情况</w:t>
      </w:r>
      <w:r w:rsidRPr="009A038A">
        <w:rPr>
          <w:rFonts w:hint="eastAsia"/>
          <w:sz w:val="24"/>
        </w:rPr>
        <w:t>。</w:t>
      </w:r>
    </w:p>
    <w:sectPr w:rsidR="002B6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FE"/>
    <w:rsid w:val="000417F9"/>
    <w:rsid w:val="00247FAC"/>
    <w:rsid w:val="00293886"/>
    <w:rsid w:val="002B6A54"/>
    <w:rsid w:val="0040704D"/>
    <w:rsid w:val="00626C60"/>
    <w:rsid w:val="006349FF"/>
    <w:rsid w:val="006D282F"/>
    <w:rsid w:val="006D66E8"/>
    <w:rsid w:val="00735EB2"/>
    <w:rsid w:val="007F3E0F"/>
    <w:rsid w:val="008054C6"/>
    <w:rsid w:val="00911D1C"/>
    <w:rsid w:val="009A038A"/>
    <w:rsid w:val="009F2EC4"/>
    <w:rsid w:val="00A065B7"/>
    <w:rsid w:val="00A57FBF"/>
    <w:rsid w:val="00B614EA"/>
    <w:rsid w:val="00BB1A61"/>
    <w:rsid w:val="00C251E4"/>
    <w:rsid w:val="00D2209E"/>
    <w:rsid w:val="00D431FE"/>
    <w:rsid w:val="00DF129D"/>
    <w:rsid w:val="00E3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C6D8E-50B8-44CE-978E-DA455374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415B-EBB9-4FC8-9B6C-EBD11876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6</cp:revision>
  <dcterms:created xsi:type="dcterms:W3CDTF">2019-06-03T04:34:00Z</dcterms:created>
  <dcterms:modified xsi:type="dcterms:W3CDTF">2021-12-23T02:45:00Z</dcterms:modified>
</cp:coreProperties>
</file>