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青铜峡市第二小学线上教学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“和你在一起”校本教研第三次大讨论活动发言稿</w:t>
      </w:r>
    </w:p>
    <w:tbl>
      <w:tblPr>
        <w:tblStyle w:val="6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4"/>
        <w:gridCol w:w="1698"/>
        <w:gridCol w:w="1698"/>
        <w:gridCol w:w="160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9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研讨主题</w:t>
            </w:r>
          </w:p>
        </w:tc>
        <w:tc>
          <w:tcPr>
            <w:tcW w:w="8208" w:type="dxa"/>
            <w:gridSpan w:val="5"/>
          </w:tcPr>
          <w:p>
            <w:pPr>
              <w:spacing w:line="44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“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年级</w:t>
            </w:r>
            <w:r>
              <w:rPr>
                <w:rFonts w:hint="eastAsia" w:ascii="宋体" w:hAnsi="宋体"/>
                <w:sz w:val="28"/>
                <w:szCs w:val="28"/>
              </w:rPr>
              <w:t>组如何组织关于线上教学的教研活动”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11.17</w:t>
            </w:r>
          </w:p>
        </w:tc>
        <w:tc>
          <w:tcPr>
            <w:tcW w:w="1698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组别</w:t>
            </w:r>
          </w:p>
        </w:tc>
        <w:tc>
          <w:tcPr>
            <w:tcW w:w="1698" w:type="dxa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二年级组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发言人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0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6" w:hRule="atLeast"/>
        </w:trPr>
        <w:tc>
          <w:tcPr>
            <w:tcW w:w="9905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因为一场疫情，我们的线下教学改在线上教学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也已三周时间了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，这一改变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有我们棘手要解决的问题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如网课期间孩子们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能掌握科学的学习方法，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即不耽误学习，又能全面发展，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在学习中获得成功的体验。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还有我们教学方法及教学手段怎样更好的服务于我们的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孩子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就这些问题我们组开展了视屏会议，大家交流讨论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，得出以下几点做法:</w:t>
            </w:r>
          </w:p>
          <w:p>
            <w:pPr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我们利用上周末的线上家长会，引导家长转变观念，帮助孩子形成在线学习的自主性。孩子只有自主学习的意识，才能有主动学习的动力，学习才会有成效，才会真正学到东西。为此，我们借家长会东风让家长转变认识，指导孩子学习，而非家长去学。</w:t>
            </w:r>
          </w:p>
          <w:p>
            <w:pPr>
              <w:ind w:firstLine="56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2.利用宁教云的作业布置里的软件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读。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让学生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课前预习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学生读完系统还能给智能打分和星级评定，这样有效的跟读解决了学生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上课时对课文不熟悉的难题。</w:t>
            </w:r>
          </w:p>
          <w:p>
            <w:pPr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很多家长在辅导孩子学习时的方法很不规范，缺乏科学性，提交的作业质量不高。这是由多种原因造成的，如家长没有好方法，或是家长的工作事务繁忙，对孩子的学习匆匆了事。针对这些问题，我们的做法是，作业老师规范书写，拍照发群里，还有不明白的展示写的正确的同学的作业。</w:t>
            </w:r>
          </w:p>
          <w:p>
            <w:pPr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我们为培养孩子自主学习的习惯，我们每天坚持做是:1.听课前提醒孩子提前进入课堂，老师考勤。2.上课期间打开摄像头，老师随时关注孩子学习情况，对听课不认真，坐姿不端正，及时提醒指出，同时听课时会不定时提问，不仅是举手同学，也可能是听课不专注的同学，促进听课效果。3.请所有家长将孩子学习的手机，进入课堂后，在设置里面点开，说点什么，设置关闭住状态，这样避免孩子在上课期间聊天走神，同时遮住屏幕，影响听课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我的发言到此结束，谢谢大家！</w:t>
            </w:r>
          </w:p>
          <w:p>
            <w:pPr>
              <w:pStyle w:val="4"/>
              <w:shd w:val="clear" w:color="auto" w:fill="FFFFFF"/>
              <w:spacing w:before="0" w:beforeAutospacing="0" w:after="150" w:afterAutospacing="0" w:line="450" w:lineRule="atLeast"/>
              <w:rPr>
                <w:color w:val="000000"/>
              </w:rPr>
            </w:pPr>
          </w:p>
        </w:tc>
      </w:tr>
    </w:tbl>
    <w:p>
      <w:pPr>
        <w:jc w:val="center"/>
        <w:rPr>
          <w:b/>
          <w:sz w:val="36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60"/>
    <w:rsid w:val="005916BF"/>
    <w:rsid w:val="007B7B60"/>
    <w:rsid w:val="00BB735A"/>
    <w:rsid w:val="733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2</TotalTime>
  <ScaleCrop>false</ScaleCrop>
  <LinksUpToDate>false</LinksUpToDate>
  <CharactersWithSpaces>1004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2021-11-09T02:13:00Z</dcterms:created>
  <dc:creator>Administrator</dc:creator>
  <cp:lastModifiedBy>deng'lin</cp:lastModifiedBy>
  <dcterms:modified xsi:type="dcterms:W3CDTF">2021-11-18T00:01:06Z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7D9FD439C69145C8B38B3ECCADB05DB7</vt:lpwstr>
  </property>
</Properties>
</file>