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47" w:rsidRDefault="0003527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教师国旗下讲话材料</w:t>
      </w:r>
    </w:p>
    <w:p w:rsidR="00E15E47" w:rsidRDefault="00E15E47"/>
    <w:tbl>
      <w:tblPr>
        <w:tblW w:w="833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402"/>
        <w:gridCol w:w="1275"/>
        <w:gridCol w:w="1923"/>
        <w:gridCol w:w="1486"/>
        <w:gridCol w:w="1418"/>
      </w:tblGrid>
      <w:tr w:rsidR="00E15E47" w:rsidTr="00377428">
        <w:trPr>
          <w:trHeight w:val="4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03527E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03527E" w:rsidP="00B41F5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20</w:t>
            </w:r>
            <w:r>
              <w:rPr>
                <w:rFonts w:ascii="仿宋_GB2312" w:hint="eastAsia"/>
                <w:sz w:val="24"/>
                <w:szCs w:val="24"/>
              </w:rPr>
              <w:t>21</w:t>
            </w:r>
            <w:r w:rsidR="003901BC">
              <w:rPr>
                <w:rFonts w:ascii="仿宋_GB2312" w:hint="eastAsia"/>
                <w:sz w:val="24"/>
                <w:szCs w:val="24"/>
              </w:rPr>
              <w:t>.</w:t>
            </w:r>
            <w:r w:rsidR="007E12F6">
              <w:rPr>
                <w:rFonts w:ascii="仿宋_GB2312" w:hint="eastAsia"/>
                <w:sz w:val="24"/>
                <w:szCs w:val="24"/>
              </w:rPr>
              <w:t>4</w:t>
            </w:r>
            <w:r w:rsidR="003901BC">
              <w:rPr>
                <w:rFonts w:ascii="仿宋_GB2312" w:hint="eastAsia"/>
                <w:sz w:val="24"/>
                <w:szCs w:val="24"/>
              </w:rPr>
              <w:t>.</w:t>
            </w:r>
            <w:r w:rsidR="00B41F55">
              <w:rPr>
                <w:rFonts w:ascii="仿宋_GB2312" w:hint="eastAsia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03527E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主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讲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B41F55" w:rsidP="001F59DD">
            <w:pPr>
              <w:ind w:firstLineChars="49" w:firstLine="118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刘艳丽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03527E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周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F0063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9</w:t>
            </w:r>
          </w:p>
        </w:tc>
      </w:tr>
      <w:tr w:rsidR="00E15E47" w:rsidTr="00377428">
        <w:trPr>
          <w:trHeight w:val="72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03527E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Pr="00377428" w:rsidRDefault="00377428" w:rsidP="00377428">
            <w:pPr>
              <w:spacing w:line="56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377428">
              <w:rPr>
                <w:rFonts w:ascii="仿宋" w:eastAsia="仿宋" w:hAnsi="仿宋" w:cstheme="minorBidi" w:hint="eastAsia"/>
                <w:sz w:val="28"/>
                <w:szCs w:val="28"/>
              </w:rPr>
              <w:t>《沐浴书香 崇尚阅读》倡议书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03527E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03527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全体师生</w:t>
            </w:r>
          </w:p>
        </w:tc>
      </w:tr>
      <w:tr w:rsidR="00E15E47" w:rsidTr="00377428">
        <w:trPr>
          <w:trHeight w:val="764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7" w:rsidRDefault="0003527E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活</w:t>
            </w:r>
          </w:p>
          <w:p w:rsidR="00E15E47" w:rsidRDefault="0003527E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动</w:t>
            </w:r>
          </w:p>
          <w:p w:rsidR="00E15E47" w:rsidRDefault="0003527E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内</w:t>
            </w:r>
          </w:p>
          <w:p w:rsidR="00E15E47" w:rsidRDefault="0003527E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容</w:t>
            </w:r>
          </w:p>
          <w:p w:rsidR="00E15E47" w:rsidRDefault="0003527E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及</w:t>
            </w:r>
          </w:p>
          <w:p w:rsidR="00E15E47" w:rsidRDefault="0003527E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过</w:t>
            </w:r>
          </w:p>
          <w:p w:rsidR="00E15E47" w:rsidRDefault="0003527E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程</w:t>
            </w:r>
          </w:p>
          <w:p w:rsidR="00E15E47" w:rsidRDefault="0003527E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记</w:t>
            </w:r>
          </w:p>
          <w:p w:rsidR="00E15E47" w:rsidRDefault="0003527E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录</w:t>
            </w:r>
          </w:p>
          <w:p w:rsidR="00E15E47" w:rsidRDefault="00E15E47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E15E47" w:rsidRDefault="00E15E4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>亲爱的老师、同学、家长朋友们：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大家好!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沐浴春雨</w:t>
            </w:r>
            <w:bookmarkStart w:id="0" w:name="_GoBack"/>
            <w:bookmarkEnd w:id="0"/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>的土地，催生参天大树;崇尚阅读的校园，造就栋梁人才。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一本好书，能净化我们的心灵，让我们文明优雅;一本好书，能激发我们的斗志，让我们积极向上;一本好书，更能给我们启迪，让我们获得无穷的智慧。四月天，读书天，为此学校特地举行“面朝书海春暖花开”的读书月活动，让师生和家长朋友们在读书月中爱上读书，善于读书，感受文学经典和中华优秀传统文化的魅力，提高自己的文学欣赏水平，携手共创书香校园。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在此，学校特向大家发出如下倡议：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一、崇尚读书。在读书中体味人生，感悟生命;在读书中陶冶情操、健全人格;在读书中提高生活品味，成长成才。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二、品读经典。与书为友，从经典名著中汲取精华，在传统文化中感悟真理。让我们一起阅读经典，震颤生命的琴弦，丰满人生的羽翼!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三、博览群书，通过师生共读，班级共读，亲子</w:t>
            </w: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lastRenderedPageBreak/>
              <w:t>共读、课外阅读等多种方式培养阅读习惯，让阅读成为我们学习生活的一部分。只有博闻强识，才能具备扎实的知识去驾驭我们未来的人生。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四、积极参加读书月各类活动，在活动中互相学习，培养阅读兴趣，获得正确有效的阅读方法。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五、终身读书，</w:t>
            </w:r>
            <w:proofErr w:type="gramStart"/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>借读书月点燃</w:t>
            </w:r>
            <w:proofErr w:type="gramEnd"/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>我们一生读书的火焰。多读书、读好书，读出人生的充实与美丽，从而实现改变自我，全面发展的目的。</w:t>
            </w:r>
          </w:p>
          <w:p w:rsidR="00B41F55" w:rsidRPr="00B41F55" w:rsidRDefault="00B41F55" w:rsidP="00B41F55">
            <w:pPr>
              <w:spacing w:line="56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B41F55">
              <w:rPr>
                <w:rFonts w:ascii="仿宋" w:eastAsia="仿宋" w:hAnsi="仿宋" w:cstheme="minorBidi"/>
                <w:sz w:val="32"/>
                <w:szCs w:val="32"/>
              </w:rPr>
              <w:t xml:space="preserve">　　老师们，同学们，家长们!在春暖花开的人间四月天，让我们捧起书本，用自己的阅读习惯营造文明优雅的学习氛围;让我们重拾经典，用自己的朗朗书声构建有特色的书香校园。让读书成为每一位老师、同学的</w:t>
            </w:r>
            <w:r w:rsidRPr="00B41F55">
              <w:rPr>
                <w:rFonts w:ascii="仿宋" w:eastAsia="仿宋" w:hAnsi="仿宋" w:cstheme="minorBidi"/>
                <w:color w:val="222222"/>
                <w:sz w:val="32"/>
                <w:szCs w:val="32"/>
              </w:rPr>
              <w:t>习惯，让我们的校园处处飘溢着书香，让书香在每一个家庭里荡漾，让我们一起在书海中扬帆成长!</w:t>
            </w:r>
          </w:p>
          <w:p w:rsidR="00F00635" w:rsidRPr="00B41F55" w:rsidRDefault="00F00635" w:rsidP="00F00635">
            <w:pPr>
              <w:spacing w:line="560" w:lineRule="exact"/>
              <w:ind w:firstLineChars="200" w:firstLine="560"/>
              <w:rPr>
                <w:rFonts w:ascii="仿宋" w:eastAsia="仿宋" w:hAnsi="仿宋" w:cstheme="minorBidi"/>
                <w:sz w:val="28"/>
                <w:szCs w:val="28"/>
              </w:rPr>
            </w:pPr>
          </w:p>
          <w:p w:rsidR="00F00635" w:rsidRPr="00F00635" w:rsidRDefault="00F00635" w:rsidP="00F00635">
            <w:pPr>
              <w:spacing w:line="560" w:lineRule="exact"/>
              <w:ind w:firstLineChars="200" w:firstLine="560"/>
              <w:rPr>
                <w:rFonts w:ascii="仿宋" w:eastAsia="仿宋" w:hAnsi="仿宋" w:cstheme="minorBidi"/>
                <w:sz w:val="28"/>
                <w:szCs w:val="28"/>
              </w:rPr>
            </w:pPr>
          </w:p>
          <w:p w:rsidR="003372F1" w:rsidRDefault="003372F1" w:rsidP="00F00635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77428" w:rsidRDefault="00377428" w:rsidP="00F00635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77428" w:rsidRDefault="00377428" w:rsidP="00F00635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77428" w:rsidRDefault="00377428" w:rsidP="00F00635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77428" w:rsidRDefault="00377428" w:rsidP="00F00635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77428" w:rsidRDefault="00377428" w:rsidP="00F00635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77428" w:rsidRDefault="00377428" w:rsidP="00F00635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77428" w:rsidRDefault="00377428" w:rsidP="00F00635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77428" w:rsidRDefault="00377428" w:rsidP="00F00635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77428" w:rsidRPr="00F00635" w:rsidRDefault="00377428" w:rsidP="00F0063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15E47" w:rsidRDefault="00E15E47"/>
    <w:sectPr w:rsidR="00E1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95" w:rsidRDefault="00450095" w:rsidP="003372F1">
      <w:r>
        <w:separator/>
      </w:r>
    </w:p>
  </w:endnote>
  <w:endnote w:type="continuationSeparator" w:id="0">
    <w:p w:rsidR="00450095" w:rsidRDefault="00450095" w:rsidP="0033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95" w:rsidRDefault="00450095" w:rsidP="003372F1">
      <w:r>
        <w:separator/>
      </w:r>
    </w:p>
  </w:footnote>
  <w:footnote w:type="continuationSeparator" w:id="0">
    <w:p w:rsidR="00450095" w:rsidRDefault="00450095" w:rsidP="0033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06"/>
    <w:rsid w:val="0001635E"/>
    <w:rsid w:val="0003527E"/>
    <w:rsid w:val="00134501"/>
    <w:rsid w:val="001842C1"/>
    <w:rsid w:val="001F59DD"/>
    <w:rsid w:val="001F7006"/>
    <w:rsid w:val="003372F1"/>
    <w:rsid w:val="00362D9D"/>
    <w:rsid w:val="00377428"/>
    <w:rsid w:val="003901BC"/>
    <w:rsid w:val="003A6FEE"/>
    <w:rsid w:val="003B569B"/>
    <w:rsid w:val="00425E67"/>
    <w:rsid w:val="00450095"/>
    <w:rsid w:val="005245C0"/>
    <w:rsid w:val="00534DBA"/>
    <w:rsid w:val="005E37B8"/>
    <w:rsid w:val="00632C9F"/>
    <w:rsid w:val="0065679A"/>
    <w:rsid w:val="00662D1E"/>
    <w:rsid w:val="007E12F6"/>
    <w:rsid w:val="0095374A"/>
    <w:rsid w:val="00B41F55"/>
    <w:rsid w:val="00B87163"/>
    <w:rsid w:val="00E15E47"/>
    <w:rsid w:val="00F00635"/>
    <w:rsid w:val="00F71F41"/>
    <w:rsid w:val="2EE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2F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2F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2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2F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842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84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2F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2F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2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2F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842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84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119</Words>
  <Characters>682</Characters>
  <Application>Microsoft Office Word</Application>
  <DocSecurity>0</DocSecurity>
  <Lines>5</Lines>
  <Paragraphs>1</Paragraphs>
  <ScaleCrop>false</ScaleCrop>
  <Company>Home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15</cp:revision>
  <cp:lastPrinted>2021-04-05T23:28:00Z</cp:lastPrinted>
  <dcterms:created xsi:type="dcterms:W3CDTF">2021-02-24T01:50:00Z</dcterms:created>
  <dcterms:modified xsi:type="dcterms:W3CDTF">2021-04-25T01:23:00Z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