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78" w:rsidRDefault="00972078">
      <w:pPr>
        <w:spacing w:line="540" w:lineRule="exact"/>
        <w:jc w:val="center"/>
        <w:rPr>
          <w:rFonts w:ascii="仿宋" w:eastAsia="仿宋" w:hAnsi="仿宋"/>
          <w:b/>
          <w:color w:val="000000"/>
          <w:sz w:val="32"/>
          <w:szCs w:val="32"/>
        </w:rPr>
      </w:pPr>
    </w:p>
    <w:p w:rsidR="00972078" w:rsidRDefault="00972078">
      <w:pPr>
        <w:spacing w:line="540" w:lineRule="exact"/>
        <w:jc w:val="center"/>
        <w:rPr>
          <w:rFonts w:ascii="仿宋" w:eastAsia="仿宋" w:hAnsi="仿宋"/>
          <w:b/>
          <w:color w:val="000000"/>
          <w:sz w:val="44"/>
          <w:szCs w:val="44"/>
        </w:rPr>
      </w:pPr>
    </w:p>
    <w:p w:rsidR="00972078" w:rsidRDefault="00972078">
      <w:pPr>
        <w:spacing w:line="540" w:lineRule="exact"/>
        <w:jc w:val="center"/>
        <w:rPr>
          <w:rFonts w:ascii="仿宋" w:eastAsia="仿宋" w:hAnsi="仿宋"/>
          <w:b/>
          <w:color w:val="000000"/>
          <w:sz w:val="32"/>
          <w:szCs w:val="32"/>
        </w:rPr>
      </w:pPr>
    </w:p>
    <w:p w:rsidR="00972078" w:rsidRDefault="00972078">
      <w:pPr>
        <w:spacing w:line="540" w:lineRule="exact"/>
        <w:jc w:val="center"/>
        <w:rPr>
          <w:rFonts w:ascii="方正小标宋简体" w:eastAsia="方正小标宋简体" w:hAnsi="方正小标宋简体" w:cs="方正小标宋简体"/>
          <w:b/>
          <w:color w:val="000000"/>
          <w:sz w:val="72"/>
          <w:szCs w:val="72"/>
        </w:rPr>
      </w:pPr>
      <w:r>
        <w:rPr>
          <w:rFonts w:ascii="方正小标宋简体" w:eastAsia="方正小标宋简体" w:hAnsi="方正小标宋简体" w:cs="方正小标宋简体" w:hint="eastAsia"/>
          <w:b/>
          <w:color w:val="000000"/>
          <w:sz w:val="72"/>
          <w:szCs w:val="72"/>
        </w:rPr>
        <w:t xml:space="preserve"> </w:t>
      </w:r>
    </w:p>
    <w:p w:rsidR="00972078" w:rsidRDefault="00972078">
      <w:pPr>
        <w:spacing w:line="540" w:lineRule="exact"/>
        <w:jc w:val="center"/>
        <w:rPr>
          <w:rFonts w:ascii="仿宋" w:eastAsia="仿宋" w:hAnsi="仿宋" w:cs="仿宋"/>
          <w:color w:val="000000"/>
          <w:sz w:val="32"/>
          <w:szCs w:val="32"/>
        </w:rPr>
      </w:pPr>
    </w:p>
    <w:p w:rsidR="00972078" w:rsidRDefault="00972078">
      <w:pPr>
        <w:spacing w:line="540" w:lineRule="exact"/>
        <w:jc w:val="center"/>
        <w:rPr>
          <w:rFonts w:ascii="仿宋" w:eastAsia="仿宋" w:hAnsi="仿宋" w:cs="仿宋"/>
          <w:color w:val="000000"/>
          <w:sz w:val="32"/>
          <w:szCs w:val="32"/>
        </w:rPr>
      </w:pPr>
    </w:p>
    <w:p w:rsidR="00972078" w:rsidRDefault="00972078">
      <w:pPr>
        <w:spacing w:line="540" w:lineRule="exact"/>
        <w:jc w:val="center"/>
        <w:rPr>
          <w:rFonts w:ascii="仿宋" w:eastAsia="仿宋" w:hAnsi="仿宋" w:cs="仿宋"/>
          <w:color w:val="000000"/>
          <w:sz w:val="15"/>
          <w:szCs w:val="15"/>
        </w:rPr>
      </w:pPr>
    </w:p>
    <w:p w:rsidR="00CF06ED" w:rsidRDefault="00CF06ED">
      <w:pPr>
        <w:spacing w:line="540" w:lineRule="exact"/>
        <w:jc w:val="center"/>
        <w:rPr>
          <w:rFonts w:ascii="仿宋" w:eastAsia="仿宋" w:hAnsi="仿宋" w:cs="仿宋"/>
          <w:color w:val="000000"/>
          <w:sz w:val="15"/>
          <w:szCs w:val="15"/>
        </w:rPr>
      </w:pPr>
    </w:p>
    <w:p w:rsidR="00CF06ED" w:rsidRDefault="00CF06ED">
      <w:pPr>
        <w:spacing w:line="540" w:lineRule="exact"/>
        <w:jc w:val="center"/>
        <w:rPr>
          <w:rFonts w:ascii="仿宋" w:eastAsia="仿宋" w:hAnsi="仿宋" w:cs="仿宋"/>
          <w:color w:val="000000"/>
          <w:sz w:val="15"/>
          <w:szCs w:val="15"/>
        </w:rPr>
      </w:pPr>
    </w:p>
    <w:p w:rsidR="00972078" w:rsidRDefault="00972078">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彭三小发</w:t>
      </w:r>
      <w:r>
        <w:rPr>
          <w:rFonts w:ascii="仿宋" w:eastAsia="仿宋" w:hAnsi="仿宋" w:cs="仿宋" w:hint="eastAsia"/>
          <w:color w:val="000000"/>
          <w:kern w:val="144"/>
          <w:sz w:val="32"/>
          <w:szCs w:val="32"/>
        </w:rPr>
        <w:t>〔</w:t>
      </w:r>
      <w:r>
        <w:rPr>
          <w:rFonts w:ascii="仿宋" w:eastAsia="仿宋" w:hAnsi="仿宋" w:cs="仿宋" w:hint="eastAsia"/>
          <w:color w:val="000000"/>
          <w:sz w:val="32"/>
          <w:szCs w:val="32"/>
        </w:rPr>
        <w:t>2020</w:t>
      </w:r>
      <w:r>
        <w:rPr>
          <w:rFonts w:ascii="仿宋" w:eastAsia="仿宋" w:hAnsi="仿宋" w:cs="仿宋" w:hint="eastAsia"/>
          <w:color w:val="000000"/>
          <w:kern w:val="144"/>
          <w:sz w:val="32"/>
          <w:szCs w:val="32"/>
        </w:rPr>
        <w:t>〕</w:t>
      </w:r>
      <w:r w:rsidR="00DF2DBC">
        <w:rPr>
          <w:rFonts w:ascii="仿宋" w:eastAsia="仿宋" w:hAnsi="仿宋" w:cs="仿宋" w:hint="eastAsia"/>
          <w:color w:val="000000"/>
          <w:kern w:val="144"/>
          <w:sz w:val="32"/>
          <w:szCs w:val="32"/>
        </w:rPr>
        <w:t>3</w:t>
      </w:r>
      <w:r w:rsidR="002607D2">
        <w:rPr>
          <w:rFonts w:ascii="仿宋" w:eastAsia="仿宋" w:hAnsi="仿宋" w:cs="仿宋" w:hint="eastAsia"/>
          <w:color w:val="000000"/>
          <w:kern w:val="144"/>
          <w:sz w:val="32"/>
          <w:szCs w:val="32"/>
        </w:rPr>
        <w:t>4</w:t>
      </w:r>
      <w:r>
        <w:rPr>
          <w:rFonts w:ascii="仿宋" w:eastAsia="仿宋" w:hAnsi="仿宋" w:cs="仿宋" w:hint="eastAsia"/>
          <w:color w:val="000000"/>
          <w:sz w:val="32"/>
          <w:szCs w:val="32"/>
        </w:rPr>
        <w:t>号</w:t>
      </w:r>
    </w:p>
    <w:p w:rsidR="00972078" w:rsidRDefault="00972078">
      <w:pPr>
        <w:spacing w:line="560" w:lineRule="exact"/>
        <w:rPr>
          <w:rFonts w:eastAsia="仿宋_GB2312"/>
          <w:sz w:val="32"/>
          <w:szCs w:val="32"/>
        </w:rPr>
      </w:pPr>
      <w:bookmarkStart w:id="0" w:name="_GoBack"/>
      <w:bookmarkEnd w:id="0"/>
    </w:p>
    <w:p w:rsidR="00A36B2E" w:rsidRDefault="00A36B2E" w:rsidP="00A36B2E">
      <w:pPr>
        <w:spacing w:line="560" w:lineRule="exact"/>
        <w:jc w:val="center"/>
        <w:rPr>
          <w:rFonts w:ascii="方正小标宋简体" w:eastAsia="方正小标宋简体" w:hAnsi="方正小标宋_GBK" w:cs="方正小标宋_GBK" w:hint="eastAsia"/>
          <w:sz w:val="44"/>
          <w:szCs w:val="44"/>
        </w:rPr>
      </w:pPr>
      <w:r w:rsidRPr="00A36B2E">
        <w:rPr>
          <w:rFonts w:ascii="方正小标宋简体" w:eastAsia="方正小标宋简体" w:hAnsi="方正小标宋_GBK" w:cs="方正小标宋_GBK" w:hint="eastAsia"/>
          <w:sz w:val="44"/>
          <w:szCs w:val="44"/>
        </w:rPr>
        <w:t>彭阳县第</w:t>
      </w:r>
      <w:r>
        <w:rPr>
          <w:rFonts w:ascii="方正小标宋简体" w:eastAsia="方正小标宋简体" w:hAnsi="方正小标宋_GBK" w:cs="方正小标宋_GBK" w:hint="eastAsia"/>
          <w:sz w:val="44"/>
          <w:szCs w:val="44"/>
        </w:rPr>
        <w:t>三</w:t>
      </w:r>
      <w:r w:rsidRPr="00A36B2E">
        <w:rPr>
          <w:rFonts w:ascii="方正小标宋简体" w:eastAsia="方正小标宋简体" w:hAnsi="方正小标宋_GBK" w:cs="方正小标宋_GBK" w:hint="eastAsia"/>
          <w:sz w:val="44"/>
          <w:szCs w:val="44"/>
        </w:rPr>
        <w:t>小学</w:t>
      </w:r>
      <w:r w:rsidR="002607D2" w:rsidRPr="002607D2">
        <w:rPr>
          <w:rFonts w:ascii="方正小标宋简体" w:eastAsia="方正小标宋简体" w:hAnsi="方正小标宋_GBK" w:cs="方正小标宋_GBK" w:hint="eastAsia"/>
          <w:sz w:val="44"/>
          <w:szCs w:val="44"/>
        </w:rPr>
        <w:t>减负工作实施方案</w:t>
      </w:r>
    </w:p>
    <w:p w:rsidR="002607D2" w:rsidRPr="00A36B2E" w:rsidRDefault="002607D2" w:rsidP="00A36B2E">
      <w:pPr>
        <w:spacing w:line="560" w:lineRule="exact"/>
        <w:jc w:val="center"/>
        <w:rPr>
          <w:rFonts w:ascii="方正小标宋简体" w:eastAsia="方正小标宋简体" w:hAnsi="方正小标宋_GBK" w:cs="方正小标宋_GBK"/>
          <w:sz w:val="44"/>
          <w:szCs w:val="44"/>
        </w:rPr>
      </w:pP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为了切实减轻学生的课业负担，进一步规范教育教学行为，全面推进素质教育，促进学生健康和谐的发展，根据《关于印发&lt;彭阳县中小学生减负实施细则&gt;》(彭教体发</w:t>
      </w:r>
      <w:r>
        <w:rPr>
          <w:rFonts w:ascii="仿宋" w:eastAsia="仿宋" w:hAnsi="仿宋" w:cs="仿宋" w:hint="eastAsia"/>
          <w:color w:val="000000"/>
          <w:kern w:val="144"/>
          <w:sz w:val="32"/>
          <w:szCs w:val="32"/>
        </w:rPr>
        <w:t>〔</w:t>
      </w:r>
      <w:r w:rsidRPr="002607D2">
        <w:rPr>
          <w:rFonts w:ascii="仿宋_GB2312" w:eastAsia="仿宋_GB2312" w:hAnsi="仿宋" w:cs="仿宋" w:hint="eastAsia"/>
          <w:color w:val="000000"/>
          <w:sz w:val="32"/>
          <w:szCs w:val="32"/>
        </w:rPr>
        <w:t>2020</w:t>
      </w:r>
      <w:r>
        <w:rPr>
          <w:rFonts w:ascii="仿宋" w:eastAsia="仿宋" w:hAnsi="仿宋" w:cs="仿宋" w:hint="eastAsia"/>
          <w:color w:val="000000"/>
          <w:kern w:val="144"/>
          <w:sz w:val="32"/>
          <w:szCs w:val="32"/>
        </w:rPr>
        <w:t>〕</w:t>
      </w:r>
      <w:r w:rsidRPr="002607D2">
        <w:rPr>
          <w:rFonts w:ascii="仿宋_GB2312" w:eastAsia="仿宋_GB2312" w:hAnsi="仿宋" w:cs="仿宋" w:hint="eastAsia"/>
          <w:color w:val="000000"/>
          <w:sz w:val="32"/>
          <w:szCs w:val="32"/>
        </w:rPr>
        <w:t>84号）文件精神，结合学校实际，制定本方案。</w:t>
      </w:r>
    </w:p>
    <w:p w:rsidR="002607D2" w:rsidRPr="002607D2" w:rsidRDefault="002607D2" w:rsidP="002607D2">
      <w:pPr>
        <w:spacing w:line="540" w:lineRule="exact"/>
        <w:ind w:firstLineChars="200" w:firstLine="640"/>
        <w:rPr>
          <w:rFonts w:ascii="黑体" w:eastAsia="黑体" w:hAnsi="黑体" w:cs="黑体" w:hint="eastAsia"/>
          <w:color w:val="000000"/>
          <w:sz w:val="32"/>
          <w:szCs w:val="32"/>
        </w:rPr>
      </w:pPr>
      <w:r w:rsidRPr="002607D2">
        <w:rPr>
          <w:rFonts w:ascii="黑体" w:eastAsia="黑体" w:hAnsi="黑体" w:cs="黑体" w:hint="eastAsia"/>
          <w:color w:val="000000"/>
          <w:sz w:val="32"/>
          <w:szCs w:val="32"/>
        </w:rPr>
        <w:t>一、指导思想</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以习近平新时代中国特色社会主义思想为指导，全面贯彻党的教育方针，坚持社会主义办学方向。遵循教育规律，发展素质教育，推进学生德智体美劳全面发展，推进育人方式改革，扭转不科学的教育评价导向，树立科学教育质量观和人才培养观，切实减轻违背教育教学规律、有损学生身心健康的过重课业负担，</w:t>
      </w:r>
      <w:r w:rsidRPr="002607D2">
        <w:rPr>
          <w:rFonts w:ascii="仿宋_GB2312" w:eastAsia="仿宋_GB2312" w:hAnsi="仿宋" w:cs="仿宋" w:hint="eastAsia"/>
          <w:color w:val="000000"/>
          <w:sz w:val="32"/>
          <w:szCs w:val="32"/>
        </w:rPr>
        <w:lastRenderedPageBreak/>
        <w:t>促进学生健康成长。</w:t>
      </w:r>
    </w:p>
    <w:p w:rsidR="002607D2" w:rsidRPr="002607D2" w:rsidRDefault="002607D2" w:rsidP="002607D2">
      <w:pPr>
        <w:spacing w:line="540" w:lineRule="exact"/>
        <w:ind w:firstLineChars="200" w:firstLine="640"/>
        <w:rPr>
          <w:rFonts w:ascii="黑体" w:eastAsia="黑体" w:hAnsi="黑体" w:cs="黑体" w:hint="eastAsia"/>
          <w:color w:val="000000"/>
          <w:sz w:val="32"/>
          <w:szCs w:val="32"/>
        </w:rPr>
      </w:pPr>
      <w:r w:rsidRPr="002607D2">
        <w:rPr>
          <w:rFonts w:ascii="黑体" w:eastAsia="黑体" w:hAnsi="黑体" w:cs="黑体" w:hint="eastAsia"/>
          <w:color w:val="000000"/>
          <w:sz w:val="32"/>
          <w:szCs w:val="32"/>
        </w:rPr>
        <w:t>二、组织结构</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工作领导小组：</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组  长：张立平</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副组长：禹文省  徐明芳  曹玉廷  杨志洛</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成  员：翟作琴  张嵩鹏  剡贵斌  马  利</w:t>
      </w:r>
    </w:p>
    <w:p w:rsidR="002607D2" w:rsidRPr="002607D2" w:rsidRDefault="002607D2" w:rsidP="002607D2">
      <w:pPr>
        <w:spacing w:line="540" w:lineRule="exact"/>
        <w:ind w:firstLineChars="600" w:firstLine="192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杨吉林  任万科  周建琴  虎妍蓉  各班主任</w:t>
      </w:r>
    </w:p>
    <w:p w:rsidR="002607D2" w:rsidRPr="002607D2" w:rsidRDefault="002607D2" w:rsidP="009F348C">
      <w:pPr>
        <w:spacing w:line="540" w:lineRule="exact"/>
        <w:ind w:firstLineChars="200" w:firstLine="643"/>
        <w:rPr>
          <w:rFonts w:ascii="仿宋_GB2312" w:eastAsia="仿宋_GB2312" w:hAnsi="仿宋" w:cs="仿宋" w:hint="eastAsia"/>
          <w:color w:val="000000"/>
          <w:sz w:val="32"/>
          <w:szCs w:val="32"/>
        </w:rPr>
      </w:pPr>
      <w:r w:rsidRPr="009F348C">
        <w:rPr>
          <w:rFonts w:ascii="仿宋_GB2312" w:eastAsia="仿宋_GB2312" w:hAnsi="仿宋" w:cs="仿宋" w:hint="eastAsia"/>
          <w:b/>
          <w:color w:val="000000"/>
          <w:sz w:val="32"/>
          <w:szCs w:val="32"/>
        </w:rPr>
        <w:t>工作职责：</w:t>
      </w:r>
      <w:r w:rsidRPr="002607D2">
        <w:rPr>
          <w:rFonts w:ascii="仿宋_GB2312" w:eastAsia="仿宋_GB2312" w:hAnsi="仿宋" w:cs="仿宋" w:hint="eastAsia"/>
          <w:color w:val="000000"/>
          <w:sz w:val="32"/>
          <w:szCs w:val="32"/>
        </w:rPr>
        <w:t>负责减负工作的全面实施，认真管理，严格督察，切实加强对学生过重课业负担的监控，保证减负工作的实效性。</w:t>
      </w:r>
    </w:p>
    <w:p w:rsidR="002607D2" w:rsidRPr="002607D2" w:rsidRDefault="002607D2" w:rsidP="002607D2">
      <w:pPr>
        <w:spacing w:line="540" w:lineRule="exact"/>
        <w:ind w:firstLineChars="200" w:firstLine="640"/>
        <w:rPr>
          <w:rFonts w:ascii="黑体" w:eastAsia="黑体" w:hAnsi="黑体" w:cs="黑体" w:hint="eastAsia"/>
          <w:color w:val="000000"/>
          <w:sz w:val="32"/>
          <w:szCs w:val="32"/>
        </w:rPr>
      </w:pPr>
      <w:r w:rsidRPr="002607D2">
        <w:rPr>
          <w:rFonts w:ascii="黑体" w:eastAsia="黑体" w:hAnsi="黑体" w:cs="黑体" w:hint="eastAsia"/>
          <w:color w:val="000000"/>
          <w:sz w:val="32"/>
          <w:szCs w:val="32"/>
        </w:rPr>
        <w:t>三、主要措施</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(一)强化学校教育教学常规管理</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切实规范教师从教行为，切实加强师德师风建设，贯彻落实《新时代中小学教师职业行为十项准则》，争做“四有”好老师。尊重学生人格，不歧视、不体罚或变相体罚学生，关心帮助学习困难学生、保护学生合法权益；不对学生实行有偿家教、有偿补课，不在校外兼职兼课。</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2.严格落实课程标准和进度要求。开齐开足开好国家规定课程，全面实施基于课程标准的教学与评价，落实各学科课程标准，不拔高教学要求，不赶超教学进度。因学期长短确需跨学期适当调整教学进度的，由学校报彭阳县教育体育局同意后学校统一组织实施。一年级严格按课程标准零起点教学严格执行国家义务教育课程计划和调整意见，不随意增减课程和课时。</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3.严格按课程表上课和活动。科学编制课程计划，课程表、</w:t>
      </w:r>
      <w:r w:rsidRPr="002607D2">
        <w:rPr>
          <w:rFonts w:ascii="仿宋_GB2312" w:eastAsia="仿宋_GB2312" w:hAnsi="仿宋" w:cs="仿宋" w:hint="eastAsia"/>
          <w:color w:val="000000"/>
          <w:sz w:val="32"/>
          <w:szCs w:val="32"/>
        </w:rPr>
        <w:lastRenderedPageBreak/>
        <w:t xml:space="preserve">作息时间表要上墙。不随意增减课时，除正常调课外，不得挤占道德与法治、音乐、体育、美术、劳动实践等课程和活动课时，严禁利用这些课时补习其他文化课，教师不得“拖堂”侵占学生课间休息时间、锻炼和活动时间，不得占用体育课时和其他体育锻炼时间。 </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4.规范使用教材教辅。严格执行《自治区教育厅办公室关于印发2019年基础教育课程教学用书目录的通知》《自治区教育厅办公室关于2019年基础教育课程教学用书目录的补充通知》规定，切实加强教材和教辅材料的使用管理，不得以任何名义要求学生订购目录外的教材和教辅材料。</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5.提高作业质量，统筹控制作业总量。严格按照《自治区教育厅办公室关于进一步加强义务教育阶段学校作业管理的实施意见》要求，制定学校作业管理制度，建立以校长为第一责任人的工作机制。加强对作业来源、设计、布置、批改、反馈、讲评、辅导等各环节的统筹管理。各学科家庭作业总量和作业时间由学校年级组统筹调控，原则上一二年级不布置书面家庭作业，三至六年级家庭作业总量不超过60分钟，班主任统筹分配家庭作业时间。凡布置学生做的作业教师必须精选、先做、分层、全批，促进学生完成基础性作业，强化实践性作业，探索弹性作业和跨学科作业，严禁布置惩罚性作业，严禁布置需要学生打印完成的作业，严禁布置网页链接作业，严禁中午布置家庭作业。每班建立一个由班主任统一管理的家长群，不得在家长群里布置作业，不得要求家长检查批改作业，不得要求家长通过打卡提交文化课</w:t>
      </w:r>
      <w:r w:rsidRPr="002607D2">
        <w:rPr>
          <w:rFonts w:ascii="仿宋_GB2312" w:eastAsia="仿宋_GB2312" w:hAnsi="仿宋" w:cs="仿宋" w:hint="eastAsia"/>
          <w:color w:val="000000"/>
          <w:sz w:val="32"/>
          <w:szCs w:val="32"/>
        </w:rPr>
        <w:lastRenderedPageBreak/>
        <w:t>作业，不得将学生作业变成家长作业。加强对学校作业管理的日常检查，将作业管理情况纳入教师考核范围。</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6.规范学生在校作息时间。师生到校时间为夏季上午8:00、下午15:00,冬季上午8:15、下午14:30，放学时间为夏季上午11：45,下午17：10,冬季上午11:45、下午16:45。严格控制学生在校时间不超过6小时。</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7.禁止节假日集中补习。寒假、暑假假期分别为4周和6-7周，具体放假、开学时间按自治区教育厅统一规定执行。各年级一律不得利用周末、寒暑假和法定节假日在校内外组织或变相组织集中补习。</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8.指导学生实践锻炼。组织学生参加文体活动、公益劳动，有序开展研学旅行活动。培养运动兴趣，确保每天锻炼1小时，教育学生坐立行读写姿势正确，做好广播操和眼保健操。加强劳动生活技能教育，指导学生参与和自然、社会、生活相关联的社会实践性活动，乐于科学探索，热心志愿公益服务。</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(二)规范学校考试评价的组织实施</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9.严格控制考试频次。一至六年级可安排学科考试和其他学科考查，每学期统一考试或考</w:t>
      </w:r>
      <w:r w:rsidRPr="002607D2">
        <w:rPr>
          <w:rFonts w:ascii="仿宋_GB2312" w:eastAsia="仿宋" w:hAnsi="仿宋" w:cs="仿宋" w:hint="eastAsia"/>
          <w:color w:val="000000"/>
          <w:sz w:val="32"/>
          <w:szCs w:val="32"/>
        </w:rPr>
        <w:t>査</w:t>
      </w:r>
      <w:r w:rsidRPr="002607D2">
        <w:rPr>
          <w:rFonts w:ascii="仿宋_GB2312" w:eastAsia="仿宋_GB2312" w:hAnsi="仿宋" w:cs="仿宋" w:hint="eastAsia"/>
          <w:color w:val="000000"/>
          <w:sz w:val="32"/>
          <w:szCs w:val="32"/>
        </w:rPr>
        <w:t>不超过2次。</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10.科学监测考试难度。坚持教考一致原则，严格依据课程标准和教学基本要求确定考试内容，符合素质教育导向，不出偏怪考</w:t>
      </w:r>
      <w:r w:rsidRPr="002607D2">
        <w:rPr>
          <w:rFonts w:ascii="仿宋_GB2312" w:eastAsia="仿宋" w:hAnsi="仿宋" w:cs="仿宋" w:hint="eastAsia"/>
          <w:color w:val="000000"/>
          <w:sz w:val="32"/>
          <w:szCs w:val="32"/>
        </w:rPr>
        <w:t>題</w:t>
      </w:r>
      <w:r w:rsidRPr="002607D2">
        <w:rPr>
          <w:rFonts w:ascii="仿宋_GB2312" w:eastAsia="仿宋_GB2312" w:hAnsi="仿宋" w:cs="仿宋" w:hint="eastAsia"/>
          <w:color w:val="000000"/>
          <w:sz w:val="32"/>
          <w:szCs w:val="32"/>
        </w:rPr>
        <w:t>，控制考试难度。</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11.不对外公开考试成绩和排名。学生个人考试成绩允许家长获知，但教师不得以任何方式在校内外公布成绩和排名。</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lastRenderedPageBreak/>
        <w:t>12.实施义务教育学生综合素质评价改革，推行小学学科分项等级评价。根据《彭阳县第三小学学生创新素养实施细则》对学生进行学业水平等级制评价，所有评价根据分数划分为A级（优秀：综合测评成绩在85分及以上）、B级（良好，综合测评成绩在70-85之间，不包括85分）、C级：（合格，综合综合考核成绩在60-70分之间，不包括70分）和D级（待合格，综合测评成绩在60分以下）四个等级。</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(三)深化育人方式改革</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13.全面实施“互联网+教育”教学模式。科任教师依托宁夏教育云平台，通过名师课堂、同步课堂、专递课堂扩大优质教育资源覆盖面，不断提高课堂教学质量。对教师教学过程和学生学习过程进行动态监测，精准分析学情，不断提高和改进课堂教学效果，有的放矢对学生开展差异化教学和个别化指导，注重培养教师应用信息技术提升教学能力和学生应用信息技术提升学习能力，实现教师教学和学生学习双重减负，养成信息化环境下良好的学习和用眼卫生习惯，全面提升信息素养。建立APP进校园审查和申报制度、完善网络信息管理监管制度，严禁含有色情暴力、网络游戏、商业广告等内容的有害APP进入校园。</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14.深入推进创新素养教育。全面落实自治区教育厅制定的各学科课堂教学基本要求规范和以培养学生创新教育为导向的评价体系，坚决克服唯分数的功利化评价倾向，形成教学管理特色，严格按照国家课程方案和课程标准实施教学，着力培养认知能力，促进思维发展，激发创新意识，充分发挥教师主导作用，</w:t>
      </w:r>
      <w:r w:rsidRPr="002607D2">
        <w:rPr>
          <w:rFonts w:ascii="仿宋_GB2312" w:eastAsia="仿宋_GB2312" w:hAnsi="仿宋" w:cs="仿宋" w:hint="eastAsia"/>
          <w:color w:val="000000"/>
          <w:sz w:val="32"/>
          <w:szCs w:val="32"/>
        </w:rPr>
        <w:lastRenderedPageBreak/>
        <w:t>注重启发式、互动式、探究式教学;突出学生主体地位，注重保护学生好奇心、想象力、求知欲:加强科学教育和实验教学，加强生活实践、劳动技术和职业体验教育，注重发挥创新育人功能。</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（四）规范办学行为</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15.严格执行义务教育免试就近入学规定。严格按照县教体局划片招生政策开展招生工作，严禁以任何名义设立重点班、实验班等，规范实施学生随机均衡编班，合理均衡配置师资。不得公开发布考试排名，不得依据考试成绩排名安排座位。</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16.做好课后服务工作整体规划。探索实施学生放学后校内托管服务，逐步解决“放学早、接送难”问题。建立学校课后服务试点工作实施方案，建立学校主责、社会参与、家长支持的校内课后服务工作机制。</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17.全面推进家校协同育人行动。实施家长素养提升工程，完善家校共育机制和家庭教育指导服务体系，开展家庭教育主题活动，推广交流家庭教育典型经验，指导家长掌握科学的家庭教育理念和系统化的家庭教育知识，提升家庭教育能力，支持教师正确行使对学生的教育管理权力。</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18.促进学生身心健康。引导学生从小养成良好习惯，经常进行户外锻炼，积极防控学生近视；鼓励每个学生掌握1-2项运动技能和1-2项艺术技能。安排孩子参加力所能及的家务劳动。关注孩子情绪变化和心理健康。教育孩子合理使用电子产品，上健康网站，不沉迷网络游戏。不让孩子长时间看电视，保证学生每天睡眠时间不少于10小时（包括午休1小时）。按时作息、不</w:t>
      </w:r>
      <w:r w:rsidRPr="002607D2">
        <w:rPr>
          <w:rFonts w:ascii="仿宋_GB2312" w:eastAsia="仿宋_GB2312" w:hAnsi="仿宋" w:cs="仿宋" w:hint="eastAsia"/>
          <w:color w:val="000000"/>
          <w:sz w:val="32"/>
          <w:szCs w:val="32"/>
        </w:rPr>
        <w:lastRenderedPageBreak/>
        <w:t>熬夜、少吃零食、不挑食、不攀比吃喝穿戴。</w:t>
      </w:r>
    </w:p>
    <w:p w:rsidR="002607D2" w:rsidRPr="002607D2" w:rsidRDefault="002607D2" w:rsidP="002607D2">
      <w:pPr>
        <w:spacing w:line="540" w:lineRule="exact"/>
        <w:ind w:firstLineChars="200" w:firstLine="640"/>
        <w:rPr>
          <w:rFonts w:ascii="黑体" w:eastAsia="黑体" w:hAnsi="黑体" w:cs="黑体" w:hint="eastAsia"/>
          <w:color w:val="000000"/>
          <w:sz w:val="32"/>
          <w:szCs w:val="32"/>
        </w:rPr>
      </w:pPr>
      <w:r w:rsidRPr="002607D2">
        <w:rPr>
          <w:rFonts w:ascii="黑体" w:eastAsia="黑体" w:hAnsi="黑体" w:cs="黑体" w:hint="eastAsia"/>
          <w:color w:val="000000"/>
          <w:sz w:val="32"/>
          <w:szCs w:val="32"/>
        </w:rPr>
        <w:t>四、保障办法</w:t>
      </w:r>
    </w:p>
    <w:p w:rsid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（一）建立减负工作办公室</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减负办公室</w:t>
      </w:r>
      <w:r>
        <w:rPr>
          <w:rFonts w:ascii="仿宋_GB2312" w:eastAsia="仿宋_GB2312" w:hAnsi="仿宋" w:cs="仿宋" w:hint="eastAsia"/>
          <w:color w:val="000000"/>
          <w:sz w:val="32"/>
          <w:szCs w:val="32"/>
        </w:rPr>
        <w:t>设在</w:t>
      </w:r>
      <w:r w:rsidRPr="002607D2">
        <w:rPr>
          <w:rFonts w:ascii="仿宋_GB2312" w:eastAsia="仿宋_GB2312" w:hAnsi="仿宋" w:cs="仿宋" w:hint="eastAsia"/>
          <w:color w:val="000000"/>
          <w:sz w:val="32"/>
          <w:szCs w:val="32"/>
        </w:rPr>
        <w:t>学校综合办公室，负责协调和解决影响全校减负工作推进中的突出问题，推动《彭阳县第三小学减负工作实施方案》落实落地。</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（二）明确责任和工作职责</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办公室：</w:t>
      </w:r>
      <w:r w:rsidRPr="002607D2">
        <w:rPr>
          <w:rFonts w:ascii="仿宋_GB2312" w:eastAsia="仿宋_GB2312" w:hAnsi="仿宋" w:cs="仿宋" w:hint="eastAsia"/>
          <w:color w:val="000000"/>
          <w:sz w:val="32"/>
          <w:szCs w:val="32"/>
        </w:rPr>
        <w:t>牵头召集减负工作专题会议，推动落实学校各项减负措施落实，开展减负宣传和教育活动，加强对学校网站的监管，会同德育处、教务处、综治办、少队部、总务处落实学校减负各项工作，切实起到减负增效作用。</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教务处：</w:t>
      </w:r>
      <w:r w:rsidRPr="002607D2">
        <w:rPr>
          <w:rFonts w:ascii="仿宋_GB2312" w:eastAsia="仿宋_GB2312" w:hAnsi="仿宋" w:cs="仿宋" w:hint="eastAsia"/>
          <w:color w:val="000000"/>
          <w:sz w:val="32"/>
          <w:szCs w:val="32"/>
        </w:rPr>
        <w:t>严格执行学校课程设置方案，开齐课程，开足课时，严格按照上级文件要求制定作息时间；强化学校教育教学常规管理、规范考试评价、深化育人方式改革、规范招生；指导体卫艺教研组做好学校体卫艺工作。</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德育处：</w:t>
      </w:r>
      <w:r w:rsidRPr="002607D2">
        <w:rPr>
          <w:rFonts w:ascii="仿宋_GB2312" w:eastAsia="仿宋_GB2312" w:hAnsi="仿宋" w:cs="仿宋" w:hint="eastAsia"/>
          <w:color w:val="000000"/>
          <w:sz w:val="32"/>
          <w:szCs w:val="32"/>
        </w:rPr>
        <w:t>做好校外劳动实践教育，丰富学生实践体验。加强学生习惯培养教育，积极开展劳动教育指导。办好家长学校，组织、协调、指导、督促各处室做好家庭教育工作，围绕减负工作有针对性的开展家庭教育宣传活动，做好家长素养提升工程。</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综治办：</w:t>
      </w:r>
      <w:r w:rsidRPr="002607D2">
        <w:rPr>
          <w:rFonts w:ascii="仿宋_GB2312" w:eastAsia="仿宋_GB2312" w:hAnsi="仿宋" w:cs="仿宋" w:hint="eastAsia"/>
          <w:color w:val="000000"/>
          <w:sz w:val="32"/>
          <w:szCs w:val="32"/>
        </w:rPr>
        <w:t>规范进校园活动管理，做好安全教育平台的管理与使用，积极开展应急疏散演练、消防演练等活动，提高学生安全意识。会同德育处办好家长学校。</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少队部：</w:t>
      </w:r>
      <w:r w:rsidRPr="002607D2">
        <w:rPr>
          <w:rFonts w:ascii="仿宋_GB2312" w:eastAsia="仿宋_GB2312" w:hAnsi="仿宋" w:cs="仿宋" w:hint="eastAsia"/>
          <w:color w:val="000000"/>
          <w:sz w:val="32"/>
          <w:szCs w:val="32"/>
        </w:rPr>
        <w:t>充分发挥校园广播、新媒体等作用，多层次、多角</w:t>
      </w:r>
      <w:r w:rsidRPr="002607D2">
        <w:rPr>
          <w:rFonts w:ascii="仿宋_GB2312" w:eastAsia="仿宋_GB2312" w:hAnsi="仿宋" w:cs="仿宋" w:hint="eastAsia"/>
          <w:color w:val="000000"/>
          <w:sz w:val="32"/>
          <w:szCs w:val="32"/>
        </w:rPr>
        <w:lastRenderedPageBreak/>
        <w:t>度宣传学校减负工作，增强社会共识；开展形式多样的主题教育活动、中华传统节日庆祝活动及“六一”儿童节、国庆节、元旦节等节日教育活动。会同德育处办好家长学校。</w:t>
      </w:r>
    </w:p>
    <w:p w:rsidR="002607D2" w:rsidRPr="002607D2" w:rsidRDefault="002607D2" w:rsidP="002607D2">
      <w:pPr>
        <w:spacing w:line="540" w:lineRule="exact"/>
        <w:ind w:firstLineChars="200" w:firstLine="643"/>
        <w:rPr>
          <w:rFonts w:ascii="仿宋_GB2312" w:eastAsia="仿宋_GB2312" w:hAnsi="仿宋" w:cs="仿宋" w:hint="eastAsia"/>
          <w:color w:val="000000"/>
          <w:sz w:val="32"/>
          <w:szCs w:val="32"/>
        </w:rPr>
      </w:pPr>
      <w:r w:rsidRPr="002607D2">
        <w:rPr>
          <w:rFonts w:ascii="仿宋_GB2312" w:eastAsia="仿宋_GB2312" w:hAnsi="仿宋" w:cs="仿宋" w:hint="eastAsia"/>
          <w:b/>
          <w:color w:val="000000"/>
          <w:sz w:val="32"/>
          <w:szCs w:val="32"/>
        </w:rPr>
        <w:t>总务处：</w:t>
      </w:r>
      <w:r w:rsidRPr="002607D2">
        <w:rPr>
          <w:rFonts w:ascii="仿宋_GB2312" w:eastAsia="仿宋_GB2312" w:hAnsi="仿宋" w:cs="仿宋" w:hint="eastAsia"/>
          <w:color w:val="000000"/>
          <w:sz w:val="32"/>
          <w:szCs w:val="32"/>
        </w:rPr>
        <w:t>落实经费保障，保证宣传教育、师生培训、各类活动、家庭教育、劳动实践教育经费；落实课后服务工作实施期间的经费管理与使用。</w:t>
      </w:r>
    </w:p>
    <w:p w:rsidR="002607D2" w:rsidRPr="002607D2" w:rsidRDefault="002607D2" w:rsidP="002607D2">
      <w:pPr>
        <w:numPr>
          <w:ilvl w:val="0"/>
          <w:numId w:val="2"/>
        </w:num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强化正面引导</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要加强宣传，通过家长会、家长学校、家访、专题报告、致家长一封信等形式，引导家长树立正确的教育观念、成才观念，各处室协同做好学生减负工作，防止出现“学校减负、家长增负”的现象。同时要避免因盲目减负而影响教育教学质量的提升。</w:t>
      </w:r>
    </w:p>
    <w:p w:rsidR="002607D2" w:rsidRPr="002607D2" w:rsidRDefault="002607D2" w:rsidP="002607D2">
      <w:pPr>
        <w:spacing w:line="540" w:lineRule="exact"/>
        <w:ind w:firstLineChars="200" w:firstLine="643"/>
        <w:rPr>
          <w:rFonts w:ascii="仿宋_GB2312" w:eastAsia="仿宋_GB2312" w:hAnsi="仿宋" w:cs="仿宋" w:hint="eastAsia"/>
          <w:b/>
          <w:color w:val="000000"/>
          <w:sz w:val="32"/>
          <w:szCs w:val="32"/>
        </w:rPr>
      </w:pPr>
      <w:r w:rsidRPr="002607D2">
        <w:rPr>
          <w:rFonts w:ascii="仿宋_GB2312" w:eastAsia="仿宋_GB2312" w:hAnsi="仿宋" w:cs="仿宋" w:hint="eastAsia"/>
          <w:b/>
          <w:color w:val="000000"/>
          <w:sz w:val="32"/>
          <w:szCs w:val="32"/>
        </w:rPr>
        <w:t>（四）广泛接受社会监督</w:t>
      </w:r>
    </w:p>
    <w:p w:rsidR="002607D2" w:rsidRPr="002607D2" w:rsidRDefault="002607D2" w:rsidP="002607D2">
      <w:pPr>
        <w:spacing w:line="540" w:lineRule="exact"/>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学校公布举报电话和信箱，畅通社会反映情况渠道，正确引导广大学生家长共同监督减负工作，对造成学生过重学业负担的行为进行追责。</w:t>
      </w:r>
    </w:p>
    <w:p w:rsidR="000623A2" w:rsidRDefault="002607D2" w:rsidP="002607D2">
      <w:pPr>
        <w:spacing w:line="360" w:lineRule="auto"/>
        <w:ind w:firstLineChars="200" w:firstLine="640"/>
        <w:rPr>
          <w:rFonts w:ascii="仿宋_GB2312" w:eastAsia="仿宋_GB2312" w:hAnsi="仿宋" w:cs="仿宋" w:hint="eastAsia"/>
          <w:color w:val="000000"/>
          <w:sz w:val="32"/>
          <w:szCs w:val="32"/>
        </w:rPr>
      </w:pPr>
      <w:r w:rsidRPr="002607D2">
        <w:rPr>
          <w:rFonts w:ascii="仿宋_GB2312" w:eastAsia="仿宋_GB2312" w:hAnsi="仿宋" w:cs="仿宋" w:hint="eastAsia"/>
          <w:color w:val="000000"/>
          <w:sz w:val="32"/>
          <w:szCs w:val="32"/>
        </w:rPr>
        <w:t xml:space="preserve"> </w:t>
      </w:r>
    </w:p>
    <w:p w:rsidR="006769BC" w:rsidRPr="00A36B2E" w:rsidRDefault="006769BC" w:rsidP="006769BC">
      <w:pPr>
        <w:spacing w:line="360" w:lineRule="auto"/>
        <w:ind w:firstLineChars="200" w:firstLine="720"/>
        <w:rPr>
          <w:rFonts w:ascii="方正小标宋简体" w:eastAsia="方正小标宋简体"/>
          <w:sz w:val="36"/>
          <w:szCs w:val="36"/>
        </w:rPr>
      </w:pPr>
    </w:p>
    <w:p w:rsidR="00A36B2E" w:rsidRPr="00DF2DBC" w:rsidRDefault="00A36B2E" w:rsidP="00D05895">
      <w:pPr>
        <w:pStyle w:val="af"/>
        <w:spacing w:before="0" w:beforeAutospacing="0" w:after="0" w:afterAutospacing="0" w:line="560" w:lineRule="exact"/>
        <w:ind w:leftChars="179" w:left="376" w:right="375" w:firstLineChars="1610" w:firstLine="5152"/>
        <w:rPr>
          <w:rFonts w:ascii="仿宋_GB2312" w:eastAsia="仿宋_GB2312"/>
          <w:sz w:val="32"/>
          <w:szCs w:val="32"/>
        </w:rPr>
      </w:pPr>
      <w:r w:rsidRPr="00DF2DBC">
        <w:rPr>
          <w:rFonts w:ascii="仿宋_GB2312" w:eastAsia="仿宋_GB2312" w:hint="eastAsia"/>
          <w:sz w:val="32"/>
          <w:szCs w:val="32"/>
        </w:rPr>
        <w:t>彭阳县第三小学</w:t>
      </w:r>
    </w:p>
    <w:p w:rsidR="00D05895" w:rsidRDefault="00A36B2E" w:rsidP="00D05895">
      <w:pPr>
        <w:pStyle w:val="af"/>
        <w:spacing w:before="0" w:beforeAutospacing="0" w:after="0" w:afterAutospacing="0" w:line="560" w:lineRule="exact"/>
        <w:ind w:leftChars="179" w:left="376" w:right="375" w:firstLineChars="1450" w:firstLine="4640"/>
        <w:rPr>
          <w:rFonts w:ascii="仿宋_GB2312" w:eastAsia="仿宋_GB2312"/>
          <w:sz w:val="32"/>
          <w:szCs w:val="32"/>
        </w:rPr>
      </w:pPr>
      <w:r>
        <w:rPr>
          <w:rFonts w:ascii="仿宋_GB2312" w:eastAsia="仿宋_GB2312" w:hint="eastAsia"/>
          <w:sz w:val="32"/>
          <w:szCs w:val="32"/>
        </w:rPr>
        <w:t xml:space="preserve">   2020年6月5日</w:t>
      </w:r>
    </w:p>
    <w:p w:rsidR="00C46086" w:rsidRPr="00A36B2E" w:rsidRDefault="00C46086" w:rsidP="00DF2DBC">
      <w:pPr>
        <w:pStyle w:val="af"/>
        <w:spacing w:before="0" w:beforeAutospacing="0" w:after="0" w:afterAutospacing="0" w:line="560" w:lineRule="exact"/>
        <w:ind w:leftChars="179" w:left="376" w:right="375" w:firstLineChars="1450" w:firstLine="4640"/>
        <w:rPr>
          <w:rFonts w:ascii="仿宋_GB2312" w:eastAsia="仿宋_GB2312"/>
          <w:sz w:val="32"/>
          <w:szCs w:val="32"/>
        </w:rPr>
      </w:pPr>
    </w:p>
    <w:p w:rsidR="00972078" w:rsidRDefault="00030A18" w:rsidP="00CB30EF">
      <w:pPr>
        <w:pStyle w:val="af"/>
        <w:spacing w:before="0" w:beforeAutospacing="0" w:after="0" w:afterAutospacing="0" w:line="500" w:lineRule="exact"/>
        <w:ind w:firstLineChars="200" w:firstLine="560"/>
        <w:rPr>
          <w:rFonts w:ascii="仿宋_GB2312" w:eastAsia="仿宋_GB2312" w:hAnsi="仿宋"/>
          <w:color w:val="000000"/>
          <w:sz w:val="28"/>
          <w:szCs w:val="28"/>
        </w:rPr>
      </w:pPr>
      <w:r>
        <w:rPr>
          <w:rFonts w:ascii="仿宋_GB2312" w:eastAsia="仿宋_GB2312" w:hAnsi="仿宋"/>
          <w:color w:val="000000"/>
          <w:sz w:val="28"/>
          <w:szCs w:val="28"/>
        </w:rPr>
        <w:pict>
          <v:line id="直线 4" o:spid="_x0000_s1028" style="position:absolute;left:0;text-align:left;z-index:251589632" from="9pt,3.45pt" to="417.75pt,3.45pt" strokeweight="1pt"/>
        </w:pict>
      </w:r>
      <w:r w:rsidR="00972078">
        <w:rPr>
          <w:rFonts w:ascii="仿宋_GB2312" w:eastAsia="仿宋_GB2312" w:hAnsi="仿宋" w:hint="eastAsia"/>
          <w:color w:val="000000"/>
          <w:sz w:val="28"/>
          <w:szCs w:val="28"/>
        </w:rPr>
        <w:t>抄报：县教体局。</w:t>
      </w:r>
    </w:p>
    <w:p w:rsidR="00972078" w:rsidRDefault="00972078" w:rsidP="00CB30EF">
      <w:pPr>
        <w:pStyle w:val="af"/>
        <w:spacing w:before="0" w:beforeAutospacing="0" w:after="0" w:afterAutospacing="0"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抄送：本校书记、校长、各副校长</w:t>
      </w:r>
    </w:p>
    <w:p w:rsidR="000623A2" w:rsidRPr="002607D2" w:rsidRDefault="00030A18" w:rsidP="002607D2">
      <w:pPr>
        <w:pStyle w:val="af"/>
        <w:spacing w:before="0" w:beforeAutospacing="0" w:after="0" w:afterAutospacing="0" w:line="500" w:lineRule="exact"/>
        <w:ind w:firstLineChars="100" w:firstLine="280"/>
        <w:rPr>
          <w:sz w:val="32"/>
          <w:szCs w:val="32"/>
        </w:rPr>
      </w:pPr>
      <w:r>
        <w:rPr>
          <w:rFonts w:ascii="仿宋_GB2312" w:eastAsia="仿宋_GB2312" w:hAnsi="仿宋"/>
          <w:color w:val="000000"/>
          <w:sz w:val="28"/>
          <w:szCs w:val="28"/>
        </w:rPr>
        <w:pict>
          <v:line id="直线 5" o:spid="_x0000_s1029" style="position:absolute;left:0;text-align:left;z-index:251590656" from="9pt,6.2pt" to="419.25pt,6.2pt" strokeweight="1pt"/>
        </w:pict>
      </w:r>
      <w:r w:rsidR="00972078">
        <w:rPr>
          <w:rFonts w:ascii="仿宋_GB2312" w:eastAsia="仿宋_GB2312" w:hAnsi="仿宋" w:hint="eastAsia"/>
          <w:color w:val="000000"/>
          <w:sz w:val="28"/>
          <w:szCs w:val="28"/>
        </w:rPr>
        <w:t>彭阳县第三小学                       2020年</w:t>
      </w:r>
      <w:r w:rsidR="00CF06ED">
        <w:rPr>
          <w:rFonts w:ascii="仿宋_GB2312" w:eastAsia="仿宋_GB2312" w:hAnsi="仿宋" w:hint="eastAsia"/>
          <w:color w:val="000000"/>
          <w:sz w:val="28"/>
          <w:szCs w:val="28"/>
        </w:rPr>
        <w:t>6</w:t>
      </w:r>
      <w:r w:rsidR="00972078">
        <w:rPr>
          <w:rFonts w:ascii="仿宋_GB2312" w:eastAsia="仿宋_GB2312" w:hAnsi="仿宋" w:hint="eastAsia"/>
          <w:color w:val="000000"/>
          <w:sz w:val="28"/>
          <w:szCs w:val="28"/>
        </w:rPr>
        <w:t>月</w:t>
      </w:r>
      <w:r w:rsidR="00A36B2E">
        <w:rPr>
          <w:rFonts w:ascii="仿宋_GB2312" w:eastAsia="仿宋_GB2312" w:hAnsi="仿宋" w:hint="eastAsia"/>
          <w:color w:val="000000"/>
          <w:sz w:val="28"/>
          <w:szCs w:val="28"/>
        </w:rPr>
        <w:t>5</w:t>
      </w:r>
      <w:r w:rsidR="00972078">
        <w:rPr>
          <w:rFonts w:ascii="仿宋_GB2312" w:eastAsia="仿宋_GB2312" w:hAnsi="仿宋" w:hint="eastAsia"/>
          <w:color w:val="000000"/>
          <w:sz w:val="28"/>
          <w:szCs w:val="28"/>
        </w:rPr>
        <w:t>日印发</w:t>
      </w:r>
      <w:r w:rsidR="00A36B2E" w:rsidRPr="00DF2DBC">
        <w:rPr>
          <w:sz w:val="32"/>
          <w:szCs w:val="32"/>
        </w:rPr>
        <w:t xml:space="preserve"> </w:t>
      </w:r>
    </w:p>
    <w:sectPr w:rsidR="000623A2" w:rsidRPr="002607D2" w:rsidSect="00CF0818">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531" w:header="851" w:footer="1559"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40" w:rsidRDefault="00297440" w:rsidP="00972078">
      <w:r>
        <w:separator/>
      </w:r>
    </w:p>
  </w:endnote>
  <w:endnote w:type="continuationSeparator" w:id="0">
    <w:p w:rsidR="00297440" w:rsidRDefault="00297440" w:rsidP="0097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2" w:rsidRDefault="002607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7726"/>
      <w:docPartObj>
        <w:docPartGallery w:val="Page Numbers (Bottom of Page)"/>
        <w:docPartUnique/>
      </w:docPartObj>
    </w:sdtPr>
    <w:sdtContent>
      <w:p w:rsidR="002607D2" w:rsidRDefault="002607D2">
        <w:pPr>
          <w:pStyle w:val="ab"/>
          <w:jc w:val="center"/>
        </w:pPr>
        <w:fldSimple w:instr=" PAGE   \* MERGEFORMAT ">
          <w:r w:rsidR="009F348C" w:rsidRPr="009F348C">
            <w:rPr>
              <w:noProof/>
              <w:lang w:val="zh-CN"/>
            </w:rPr>
            <w:t>-</w:t>
          </w:r>
          <w:r w:rsidR="009F348C">
            <w:rPr>
              <w:noProof/>
            </w:rPr>
            <w:t xml:space="preserve"> 2 -</w:t>
          </w:r>
        </w:fldSimple>
      </w:p>
    </w:sdtContent>
  </w:sdt>
  <w:p w:rsidR="002607D2" w:rsidRDefault="002607D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2" w:rsidRDefault="002607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40" w:rsidRDefault="00297440" w:rsidP="00972078">
      <w:r>
        <w:separator/>
      </w:r>
    </w:p>
  </w:footnote>
  <w:footnote w:type="continuationSeparator" w:id="0">
    <w:p w:rsidR="00297440" w:rsidRDefault="00297440" w:rsidP="00972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2" w:rsidRDefault="00CF0818" w:rsidP="00CF0818">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2" w:rsidRPr="00CF0818" w:rsidRDefault="002607D2" w:rsidP="00CF081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2" w:rsidRDefault="002607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49526"/>
    <w:multiLevelType w:val="singleLevel"/>
    <w:tmpl w:val="96E49526"/>
    <w:lvl w:ilvl="0">
      <w:start w:val="1"/>
      <w:numFmt w:val="decimal"/>
      <w:suff w:val="nothing"/>
      <w:lvlText w:val="%1、"/>
      <w:lvlJc w:val="left"/>
    </w:lvl>
  </w:abstractNum>
  <w:abstractNum w:abstractNumId="1">
    <w:nsid w:val="9A0AE31F"/>
    <w:multiLevelType w:val="singleLevel"/>
    <w:tmpl w:val="9A0AE31F"/>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462"/>
    <w:rsid w:val="00004552"/>
    <w:rsid w:val="00004931"/>
    <w:rsid w:val="00005CE7"/>
    <w:rsid w:val="00005D40"/>
    <w:rsid w:val="00007A8D"/>
    <w:rsid w:val="00021D26"/>
    <w:rsid w:val="0002417E"/>
    <w:rsid w:val="000243AD"/>
    <w:rsid w:val="00026C7B"/>
    <w:rsid w:val="000273C3"/>
    <w:rsid w:val="00030A18"/>
    <w:rsid w:val="000367EC"/>
    <w:rsid w:val="0003700B"/>
    <w:rsid w:val="000421E2"/>
    <w:rsid w:val="00043095"/>
    <w:rsid w:val="0004361D"/>
    <w:rsid w:val="000623A2"/>
    <w:rsid w:val="000624D9"/>
    <w:rsid w:val="000712FB"/>
    <w:rsid w:val="00073507"/>
    <w:rsid w:val="000739BB"/>
    <w:rsid w:val="00074C65"/>
    <w:rsid w:val="00075A9E"/>
    <w:rsid w:val="00080BCD"/>
    <w:rsid w:val="00083329"/>
    <w:rsid w:val="000852FE"/>
    <w:rsid w:val="000868B0"/>
    <w:rsid w:val="000879D1"/>
    <w:rsid w:val="000904C6"/>
    <w:rsid w:val="000A0F98"/>
    <w:rsid w:val="000A2203"/>
    <w:rsid w:val="000A58DE"/>
    <w:rsid w:val="000A7B45"/>
    <w:rsid w:val="000B4C0F"/>
    <w:rsid w:val="000D2AA4"/>
    <w:rsid w:val="000D313E"/>
    <w:rsid w:val="000D3DF2"/>
    <w:rsid w:val="000D5853"/>
    <w:rsid w:val="000E295C"/>
    <w:rsid w:val="000E4C08"/>
    <w:rsid w:val="000E53BB"/>
    <w:rsid w:val="000F0C2E"/>
    <w:rsid w:val="000F0F39"/>
    <w:rsid w:val="000F1B30"/>
    <w:rsid w:val="000F4211"/>
    <w:rsid w:val="000F4759"/>
    <w:rsid w:val="000F73E9"/>
    <w:rsid w:val="0010208E"/>
    <w:rsid w:val="00102752"/>
    <w:rsid w:val="00104610"/>
    <w:rsid w:val="00104A52"/>
    <w:rsid w:val="00106462"/>
    <w:rsid w:val="00106D8E"/>
    <w:rsid w:val="001115DA"/>
    <w:rsid w:val="00115FC2"/>
    <w:rsid w:val="001162EE"/>
    <w:rsid w:val="00120837"/>
    <w:rsid w:val="001232EC"/>
    <w:rsid w:val="00125603"/>
    <w:rsid w:val="00125A3B"/>
    <w:rsid w:val="00131C0A"/>
    <w:rsid w:val="001359FD"/>
    <w:rsid w:val="0014317B"/>
    <w:rsid w:val="00143609"/>
    <w:rsid w:val="001443D5"/>
    <w:rsid w:val="001520DD"/>
    <w:rsid w:val="00152A1F"/>
    <w:rsid w:val="001536C3"/>
    <w:rsid w:val="001545F8"/>
    <w:rsid w:val="00157662"/>
    <w:rsid w:val="00163288"/>
    <w:rsid w:val="0016452C"/>
    <w:rsid w:val="00165AB9"/>
    <w:rsid w:val="001663BA"/>
    <w:rsid w:val="0016647B"/>
    <w:rsid w:val="00166678"/>
    <w:rsid w:val="00174516"/>
    <w:rsid w:val="0017729C"/>
    <w:rsid w:val="00180EFD"/>
    <w:rsid w:val="00182DA4"/>
    <w:rsid w:val="00182F3A"/>
    <w:rsid w:val="00191182"/>
    <w:rsid w:val="001918AF"/>
    <w:rsid w:val="00194FD2"/>
    <w:rsid w:val="00196721"/>
    <w:rsid w:val="001976BA"/>
    <w:rsid w:val="001A0828"/>
    <w:rsid w:val="001A0C34"/>
    <w:rsid w:val="001A732D"/>
    <w:rsid w:val="001B0B71"/>
    <w:rsid w:val="001B1D5F"/>
    <w:rsid w:val="001B22B6"/>
    <w:rsid w:val="001C0D27"/>
    <w:rsid w:val="001C5968"/>
    <w:rsid w:val="001C6458"/>
    <w:rsid w:val="001C7497"/>
    <w:rsid w:val="001D4E9A"/>
    <w:rsid w:val="001E49CF"/>
    <w:rsid w:val="001E63C7"/>
    <w:rsid w:val="001F180B"/>
    <w:rsid w:val="001F3C39"/>
    <w:rsid w:val="001F458C"/>
    <w:rsid w:val="001F7898"/>
    <w:rsid w:val="0020159F"/>
    <w:rsid w:val="00210237"/>
    <w:rsid w:val="002107DE"/>
    <w:rsid w:val="002128ED"/>
    <w:rsid w:val="00212F96"/>
    <w:rsid w:val="00215BA4"/>
    <w:rsid w:val="0022192B"/>
    <w:rsid w:val="002219AF"/>
    <w:rsid w:val="0022272E"/>
    <w:rsid w:val="00222CBA"/>
    <w:rsid w:val="0022330C"/>
    <w:rsid w:val="002311EB"/>
    <w:rsid w:val="00232CA7"/>
    <w:rsid w:val="00236265"/>
    <w:rsid w:val="002457B8"/>
    <w:rsid w:val="00247611"/>
    <w:rsid w:val="00251C18"/>
    <w:rsid w:val="002571AD"/>
    <w:rsid w:val="002607D2"/>
    <w:rsid w:val="00265DEA"/>
    <w:rsid w:val="00265F2E"/>
    <w:rsid w:val="00267989"/>
    <w:rsid w:val="0027258D"/>
    <w:rsid w:val="002803B0"/>
    <w:rsid w:val="002818FA"/>
    <w:rsid w:val="00282543"/>
    <w:rsid w:val="0028266F"/>
    <w:rsid w:val="00283B5C"/>
    <w:rsid w:val="002853D0"/>
    <w:rsid w:val="0028590D"/>
    <w:rsid w:val="0029056B"/>
    <w:rsid w:val="00290763"/>
    <w:rsid w:val="00291B63"/>
    <w:rsid w:val="00291CF2"/>
    <w:rsid w:val="0029525A"/>
    <w:rsid w:val="00297440"/>
    <w:rsid w:val="002A09AA"/>
    <w:rsid w:val="002A28BE"/>
    <w:rsid w:val="002A52C0"/>
    <w:rsid w:val="002A5D0E"/>
    <w:rsid w:val="002B4E3D"/>
    <w:rsid w:val="002B7673"/>
    <w:rsid w:val="002C0590"/>
    <w:rsid w:val="002C1154"/>
    <w:rsid w:val="002C1156"/>
    <w:rsid w:val="002C297D"/>
    <w:rsid w:val="002D5481"/>
    <w:rsid w:val="002D6327"/>
    <w:rsid w:val="002E32F4"/>
    <w:rsid w:val="002E6B50"/>
    <w:rsid w:val="002F3DE2"/>
    <w:rsid w:val="002F407D"/>
    <w:rsid w:val="002F56A2"/>
    <w:rsid w:val="002F7130"/>
    <w:rsid w:val="002F7A49"/>
    <w:rsid w:val="00312433"/>
    <w:rsid w:val="0031465E"/>
    <w:rsid w:val="00315555"/>
    <w:rsid w:val="003241DD"/>
    <w:rsid w:val="00326267"/>
    <w:rsid w:val="00334F9E"/>
    <w:rsid w:val="00337733"/>
    <w:rsid w:val="0034056B"/>
    <w:rsid w:val="00340682"/>
    <w:rsid w:val="0034139C"/>
    <w:rsid w:val="003435FD"/>
    <w:rsid w:val="00345C1A"/>
    <w:rsid w:val="0035035E"/>
    <w:rsid w:val="0035451D"/>
    <w:rsid w:val="00355175"/>
    <w:rsid w:val="00360CF5"/>
    <w:rsid w:val="00362F03"/>
    <w:rsid w:val="00366EF5"/>
    <w:rsid w:val="003679F7"/>
    <w:rsid w:val="003700A0"/>
    <w:rsid w:val="00374D17"/>
    <w:rsid w:val="00383D33"/>
    <w:rsid w:val="00386A5E"/>
    <w:rsid w:val="00390667"/>
    <w:rsid w:val="00395DEA"/>
    <w:rsid w:val="00396CA1"/>
    <w:rsid w:val="003A0776"/>
    <w:rsid w:val="003B0419"/>
    <w:rsid w:val="003B5AA7"/>
    <w:rsid w:val="003C1802"/>
    <w:rsid w:val="003C1986"/>
    <w:rsid w:val="003C5D34"/>
    <w:rsid w:val="003C604F"/>
    <w:rsid w:val="003C69D2"/>
    <w:rsid w:val="003D0027"/>
    <w:rsid w:val="003D0087"/>
    <w:rsid w:val="003D1CFD"/>
    <w:rsid w:val="003D1F48"/>
    <w:rsid w:val="003D21C1"/>
    <w:rsid w:val="003D44EB"/>
    <w:rsid w:val="003D7649"/>
    <w:rsid w:val="003E1A0B"/>
    <w:rsid w:val="003E1EDA"/>
    <w:rsid w:val="003E2B92"/>
    <w:rsid w:val="003E61B0"/>
    <w:rsid w:val="003E6C28"/>
    <w:rsid w:val="003F157C"/>
    <w:rsid w:val="003F54BC"/>
    <w:rsid w:val="00403796"/>
    <w:rsid w:val="00410AEF"/>
    <w:rsid w:val="0041348F"/>
    <w:rsid w:val="0041469D"/>
    <w:rsid w:val="00415874"/>
    <w:rsid w:val="00416D68"/>
    <w:rsid w:val="00424FF9"/>
    <w:rsid w:val="004263BB"/>
    <w:rsid w:val="00426929"/>
    <w:rsid w:val="004308A3"/>
    <w:rsid w:val="0043488F"/>
    <w:rsid w:val="0044446D"/>
    <w:rsid w:val="00444F9B"/>
    <w:rsid w:val="00445690"/>
    <w:rsid w:val="00454703"/>
    <w:rsid w:val="0045561A"/>
    <w:rsid w:val="00457DE4"/>
    <w:rsid w:val="004600FD"/>
    <w:rsid w:val="00464630"/>
    <w:rsid w:val="00471030"/>
    <w:rsid w:val="0047297E"/>
    <w:rsid w:val="004756C8"/>
    <w:rsid w:val="00482332"/>
    <w:rsid w:val="00482F4A"/>
    <w:rsid w:val="00484AAD"/>
    <w:rsid w:val="00486E12"/>
    <w:rsid w:val="004917B9"/>
    <w:rsid w:val="00492D14"/>
    <w:rsid w:val="004A03F7"/>
    <w:rsid w:val="004A1013"/>
    <w:rsid w:val="004A194C"/>
    <w:rsid w:val="004A774F"/>
    <w:rsid w:val="004B4A2B"/>
    <w:rsid w:val="004C4F58"/>
    <w:rsid w:val="004D07A2"/>
    <w:rsid w:val="004D494D"/>
    <w:rsid w:val="004D5883"/>
    <w:rsid w:val="004D6D19"/>
    <w:rsid w:val="004E2521"/>
    <w:rsid w:val="004E5D86"/>
    <w:rsid w:val="004E7E6D"/>
    <w:rsid w:val="004F3451"/>
    <w:rsid w:val="004F690B"/>
    <w:rsid w:val="005037C3"/>
    <w:rsid w:val="005130F3"/>
    <w:rsid w:val="00515B8E"/>
    <w:rsid w:val="00517435"/>
    <w:rsid w:val="00520347"/>
    <w:rsid w:val="00520434"/>
    <w:rsid w:val="0052217C"/>
    <w:rsid w:val="005225CA"/>
    <w:rsid w:val="005258B3"/>
    <w:rsid w:val="00526F21"/>
    <w:rsid w:val="0053303C"/>
    <w:rsid w:val="005356CF"/>
    <w:rsid w:val="00535F6F"/>
    <w:rsid w:val="00543188"/>
    <w:rsid w:val="00545389"/>
    <w:rsid w:val="005472C4"/>
    <w:rsid w:val="00547E78"/>
    <w:rsid w:val="00550C59"/>
    <w:rsid w:val="005546EF"/>
    <w:rsid w:val="005550D2"/>
    <w:rsid w:val="00555799"/>
    <w:rsid w:val="005649DD"/>
    <w:rsid w:val="00565D58"/>
    <w:rsid w:val="005674C6"/>
    <w:rsid w:val="00577F20"/>
    <w:rsid w:val="005809EA"/>
    <w:rsid w:val="005824BA"/>
    <w:rsid w:val="00585CAD"/>
    <w:rsid w:val="00595C65"/>
    <w:rsid w:val="00597C38"/>
    <w:rsid w:val="005A6DF6"/>
    <w:rsid w:val="005B5FAB"/>
    <w:rsid w:val="005B7D48"/>
    <w:rsid w:val="005C2511"/>
    <w:rsid w:val="005C6206"/>
    <w:rsid w:val="005D02BE"/>
    <w:rsid w:val="005D1C2E"/>
    <w:rsid w:val="005D37F2"/>
    <w:rsid w:val="005E7956"/>
    <w:rsid w:val="005F162C"/>
    <w:rsid w:val="005F2B7F"/>
    <w:rsid w:val="005F3D3F"/>
    <w:rsid w:val="005F42ED"/>
    <w:rsid w:val="005F5E70"/>
    <w:rsid w:val="00600947"/>
    <w:rsid w:val="006009CC"/>
    <w:rsid w:val="006013EF"/>
    <w:rsid w:val="00603BA1"/>
    <w:rsid w:val="00603FC1"/>
    <w:rsid w:val="00611B49"/>
    <w:rsid w:val="00614BCA"/>
    <w:rsid w:val="006153C2"/>
    <w:rsid w:val="00617EF8"/>
    <w:rsid w:val="006234C9"/>
    <w:rsid w:val="006246AF"/>
    <w:rsid w:val="00630126"/>
    <w:rsid w:val="00631E90"/>
    <w:rsid w:val="00636685"/>
    <w:rsid w:val="00641385"/>
    <w:rsid w:val="00641D28"/>
    <w:rsid w:val="00643AE3"/>
    <w:rsid w:val="006544FE"/>
    <w:rsid w:val="00655011"/>
    <w:rsid w:val="006639C9"/>
    <w:rsid w:val="0067271D"/>
    <w:rsid w:val="00673575"/>
    <w:rsid w:val="0067471A"/>
    <w:rsid w:val="00674C07"/>
    <w:rsid w:val="006769BC"/>
    <w:rsid w:val="00677AA8"/>
    <w:rsid w:val="006820EF"/>
    <w:rsid w:val="00695A19"/>
    <w:rsid w:val="006A4B35"/>
    <w:rsid w:val="006B7630"/>
    <w:rsid w:val="006C49F4"/>
    <w:rsid w:val="006C4AC5"/>
    <w:rsid w:val="006C649C"/>
    <w:rsid w:val="006D1332"/>
    <w:rsid w:val="006D3902"/>
    <w:rsid w:val="006E4C2C"/>
    <w:rsid w:val="006E74A0"/>
    <w:rsid w:val="006F3284"/>
    <w:rsid w:val="006F33DA"/>
    <w:rsid w:val="006F45E8"/>
    <w:rsid w:val="006F465D"/>
    <w:rsid w:val="006F687C"/>
    <w:rsid w:val="006F7CB2"/>
    <w:rsid w:val="0071001C"/>
    <w:rsid w:val="00712A0C"/>
    <w:rsid w:val="007141A1"/>
    <w:rsid w:val="00715034"/>
    <w:rsid w:val="00717710"/>
    <w:rsid w:val="00720C64"/>
    <w:rsid w:val="007234C2"/>
    <w:rsid w:val="00723699"/>
    <w:rsid w:val="00726BDB"/>
    <w:rsid w:val="00726D7F"/>
    <w:rsid w:val="00726F5A"/>
    <w:rsid w:val="00731A00"/>
    <w:rsid w:val="00740F69"/>
    <w:rsid w:val="00741368"/>
    <w:rsid w:val="007438A5"/>
    <w:rsid w:val="007464F4"/>
    <w:rsid w:val="00751B28"/>
    <w:rsid w:val="00751CE8"/>
    <w:rsid w:val="00754003"/>
    <w:rsid w:val="00754990"/>
    <w:rsid w:val="00754F1F"/>
    <w:rsid w:val="00757B77"/>
    <w:rsid w:val="00760A02"/>
    <w:rsid w:val="00764270"/>
    <w:rsid w:val="007668C2"/>
    <w:rsid w:val="0077177A"/>
    <w:rsid w:val="00772C52"/>
    <w:rsid w:val="007768A2"/>
    <w:rsid w:val="00776984"/>
    <w:rsid w:val="00782EAD"/>
    <w:rsid w:val="007839DD"/>
    <w:rsid w:val="00786E21"/>
    <w:rsid w:val="00790A3D"/>
    <w:rsid w:val="007916E9"/>
    <w:rsid w:val="00793368"/>
    <w:rsid w:val="007A14B0"/>
    <w:rsid w:val="007A2561"/>
    <w:rsid w:val="007A2852"/>
    <w:rsid w:val="007A3757"/>
    <w:rsid w:val="007C3FB8"/>
    <w:rsid w:val="007C4B0A"/>
    <w:rsid w:val="007C5FEF"/>
    <w:rsid w:val="007D2762"/>
    <w:rsid w:val="007D3CFC"/>
    <w:rsid w:val="007D5392"/>
    <w:rsid w:val="007D7017"/>
    <w:rsid w:val="007D75E2"/>
    <w:rsid w:val="007D7662"/>
    <w:rsid w:val="007E04B1"/>
    <w:rsid w:val="007F15EB"/>
    <w:rsid w:val="007F6495"/>
    <w:rsid w:val="00800BDF"/>
    <w:rsid w:val="008120C7"/>
    <w:rsid w:val="00814431"/>
    <w:rsid w:val="008149AD"/>
    <w:rsid w:val="00815AB8"/>
    <w:rsid w:val="00817D2C"/>
    <w:rsid w:val="00821C2A"/>
    <w:rsid w:val="00831EE2"/>
    <w:rsid w:val="00831F91"/>
    <w:rsid w:val="00832D7A"/>
    <w:rsid w:val="00834848"/>
    <w:rsid w:val="0083635A"/>
    <w:rsid w:val="008413C0"/>
    <w:rsid w:val="00841548"/>
    <w:rsid w:val="00843C7C"/>
    <w:rsid w:val="00852FE5"/>
    <w:rsid w:val="00855E30"/>
    <w:rsid w:val="00857578"/>
    <w:rsid w:val="00861E0B"/>
    <w:rsid w:val="0086310A"/>
    <w:rsid w:val="00864288"/>
    <w:rsid w:val="008676E8"/>
    <w:rsid w:val="008714B9"/>
    <w:rsid w:val="00875C86"/>
    <w:rsid w:val="00883DFC"/>
    <w:rsid w:val="008946F3"/>
    <w:rsid w:val="00894F2F"/>
    <w:rsid w:val="00895085"/>
    <w:rsid w:val="00895D3D"/>
    <w:rsid w:val="00896A4F"/>
    <w:rsid w:val="008A1632"/>
    <w:rsid w:val="008A1E21"/>
    <w:rsid w:val="008A3B37"/>
    <w:rsid w:val="008A4E35"/>
    <w:rsid w:val="008A5121"/>
    <w:rsid w:val="008A706D"/>
    <w:rsid w:val="008B195B"/>
    <w:rsid w:val="008B48C7"/>
    <w:rsid w:val="008C2318"/>
    <w:rsid w:val="008C3365"/>
    <w:rsid w:val="008C5F21"/>
    <w:rsid w:val="008C63B2"/>
    <w:rsid w:val="008D1B55"/>
    <w:rsid w:val="008D7F50"/>
    <w:rsid w:val="008E0617"/>
    <w:rsid w:val="008E1238"/>
    <w:rsid w:val="008E2FD9"/>
    <w:rsid w:val="008E52D1"/>
    <w:rsid w:val="008F3776"/>
    <w:rsid w:val="008F48EF"/>
    <w:rsid w:val="008F7056"/>
    <w:rsid w:val="00900730"/>
    <w:rsid w:val="00906B01"/>
    <w:rsid w:val="009078A9"/>
    <w:rsid w:val="00921734"/>
    <w:rsid w:val="00924FE1"/>
    <w:rsid w:val="00936749"/>
    <w:rsid w:val="00936CBB"/>
    <w:rsid w:val="00940E53"/>
    <w:rsid w:val="0095162F"/>
    <w:rsid w:val="009539B4"/>
    <w:rsid w:val="009551E1"/>
    <w:rsid w:val="009565F8"/>
    <w:rsid w:val="00956EF9"/>
    <w:rsid w:val="00960B86"/>
    <w:rsid w:val="00961CD5"/>
    <w:rsid w:val="00963079"/>
    <w:rsid w:val="0096560A"/>
    <w:rsid w:val="00965810"/>
    <w:rsid w:val="00972078"/>
    <w:rsid w:val="0097446B"/>
    <w:rsid w:val="00980A32"/>
    <w:rsid w:val="00983D06"/>
    <w:rsid w:val="00983D79"/>
    <w:rsid w:val="00985977"/>
    <w:rsid w:val="00991046"/>
    <w:rsid w:val="009928D0"/>
    <w:rsid w:val="009A049A"/>
    <w:rsid w:val="009A0EE1"/>
    <w:rsid w:val="009A169B"/>
    <w:rsid w:val="009A1F73"/>
    <w:rsid w:val="009A37F3"/>
    <w:rsid w:val="009B2FC6"/>
    <w:rsid w:val="009C6509"/>
    <w:rsid w:val="009C6BC4"/>
    <w:rsid w:val="009D291C"/>
    <w:rsid w:val="009D5D74"/>
    <w:rsid w:val="009D6E9A"/>
    <w:rsid w:val="009D7E41"/>
    <w:rsid w:val="009E2413"/>
    <w:rsid w:val="009E5EBA"/>
    <w:rsid w:val="009E66B8"/>
    <w:rsid w:val="009E74DA"/>
    <w:rsid w:val="009E7612"/>
    <w:rsid w:val="009F2915"/>
    <w:rsid w:val="009F348C"/>
    <w:rsid w:val="009F38AC"/>
    <w:rsid w:val="00A00C97"/>
    <w:rsid w:val="00A14FD4"/>
    <w:rsid w:val="00A31E43"/>
    <w:rsid w:val="00A36B2E"/>
    <w:rsid w:val="00A3750D"/>
    <w:rsid w:val="00A4218B"/>
    <w:rsid w:val="00A47E5B"/>
    <w:rsid w:val="00A51BDE"/>
    <w:rsid w:val="00A56D05"/>
    <w:rsid w:val="00A56D1B"/>
    <w:rsid w:val="00A74076"/>
    <w:rsid w:val="00A7541C"/>
    <w:rsid w:val="00A80CC4"/>
    <w:rsid w:val="00A8147D"/>
    <w:rsid w:val="00A81D51"/>
    <w:rsid w:val="00A85218"/>
    <w:rsid w:val="00A93D55"/>
    <w:rsid w:val="00A97262"/>
    <w:rsid w:val="00AA4619"/>
    <w:rsid w:val="00AB191C"/>
    <w:rsid w:val="00AB29CC"/>
    <w:rsid w:val="00AB5987"/>
    <w:rsid w:val="00AC4143"/>
    <w:rsid w:val="00AC4E50"/>
    <w:rsid w:val="00AC5CCD"/>
    <w:rsid w:val="00AD21E8"/>
    <w:rsid w:val="00AD3616"/>
    <w:rsid w:val="00AD3A98"/>
    <w:rsid w:val="00AD4FF1"/>
    <w:rsid w:val="00AE05B8"/>
    <w:rsid w:val="00AE2410"/>
    <w:rsid w:val="00AF3581"/>
    <w:rsid w:val="00AF4136"/>
    <w:rsid w:val="00B04207"/>
    <w:rsid w:val="00B04D8A"/>
    <w:rsid w:val="00B05565"/>
    <w:rsid w:val="00B07559"/>
    <w:rsid w:val="00B10376"/>
    <w:rsid w:val="00B25F0A"/>
    <w:rsid w:val="00B35125"/>
    <w:rsid w:val="00B35C30"/>
    <w:rsid w:val="00B42413"/>
    <w:rsid w:val="00B43DA5"/>
    <w:rsid w:val="00B45982"/>
    <w:rsid w:val="00B45CDF"/>
    <w:rsid w:val="00B471EC"/>
    <w:rsid w:val="00B47311"/>
    <w:rsid w:val="00B532B2"/>
    <w:rsid w:val="00B5526F"/>
    <w:rsid w:val="00B704D8"/>
    <w:rsid w:val="00B74E1B"/>
    <w:rsid w:val="00B76444"/>
    <w:rsid w:val="00B81F9A"/>
    <w:rsid w:val="00B82CFC"/>
    <w:rsid w:val="00B83AEE"/>
    <w:rsid w:val="00B85C7A"/>
    <w:rsid w:val="00B9194D"/>
    <w:rsid w:val="00B941A1"/>
    <w:rsid w:val="00B966B8"/>
    <w:rsid w:val="00B97008"/>
    <w:rsid w:val="00B97961"/>
    <w:rsid w:val="00B97AF4"/>
    <w:rsid w:val="00BA1D39"/>
    <w:rsid w:val="00BA3041"/>
    <w:rsid w:val="00BA5F1C"/>
    <w:rsid w:val="00BA77D4"/>
    <w:rsid w:val="00BB5817"/>
    <w:rsid w:val="00BB66EF"/>
    <w:rsid w:val="00BC2E8A"/>
    <w:rsid w:val="00BC2FBE"/>
    <w:rsid w:val="00BC3DBB"/>
    <w:rsid w:val="00BC52C2"/>
    <w:rsid w:val="00BC79F6"/>
    <w:rsid w:val="00BE02A9"/>
    <w:rsid w:val="00BE1724"/>
    <w:rsid w:val="00BE2BED"/>
    <w:rsid w:val="00BF0151"/>
    <w:rsid w:val="00BF274B"/>
    <w:rsid w:val="00C003DA"/>
    <w:rsid w:val="00C03098"/>
    <w:rsid w:val="00C1240A"/>
    <w:rsid w:val="00C1413D"/>
    <w:rsid w:val="00C14DC4"/>
    <w:rsid w:val="00C209CE"/>
    <w:rsid w:val="00C20D89"/>
    <w:rsid w:val="00C2108E"/>
    <w:rsid w:val="00C21D43"/>
    <w:rsid w:val="00C31BCA"/>
    <w:rsid w:val="00C3291E"/>
    <w:rsid w:val="00C33B84"/>
    <w:rsid w:val="00C43AF6"/>
    <w:rsid w:val="00C43FE2"/>
    <w:rsid w:val="00C44F40"/>
    <w:rsid w:val="00C46086"/>
    <w:rsid w:val="00C50E36"/>
    <w:rsid w:val="00C52420"/>
    <w:rsid w:val="00C56CA3"/>
    <w:rsid w:val="00C6139F"/>
    <w:rsid w:val="00C61F2E"/>
    <w:rsid w:val="00C64CB1"/>
    <w:rsid w:val="00C67C9E"/>
    <w:rsid w:val="00C75945"/>
    <w:rsid w:val="00C77B8A"/>
    <w:rsid w:val="00C84C6F"/>
    <w:rsid w:val="00C85B8D"/>
    <w:rsid w:val="00C9334F"/>
    <w:rsid w:val="00C93885"/>
    <w:rsid w:val="00C972F2"/>
    <w:rsid w:val="00CA0BC5"/>
    <w:rsid w:val="00CA2F26"/>
    <w:rsid w:val="00CB2380"/>
    <w:rsid w:val="00CB30EF"/>
    <w:rsid w:val="00CB5160"/>
    <w:rsid w:val="00CD2B92"/>
    <w:rsid w:val="00CD2F43"/>
    <w:rsid w:val="00CD45FF"/>
    <w:rsid w:val="00CD46FF"/>
    <w:rsid w:val="00CE14EB"/>
    <w:rsid w:val="00CE4A7B"/>
    <w:rsid w:val="00CF06ED"/>
    <w:rsid w:val="00CF0818"/>
    <w:rsid w:val="00CF5EB8"/>
    <w:rsid w:val="00D055EF"/>
    <w:rsid w:val="00D05895"/>
    <w:rsid w:val="00D103F3"/>
    <w:rsid w:val="00D1350B"/>
    <w:rsid w:val="00D13CDC"/>
    <w:rsid w:val="00D152C8"/>
    <w:rsid w:val="00D17E5D"/>
    <w:rsid w:val="00D20717"/>
    <w:rsid w:val="00D2698B"/>
    <w:rsid w:val="00D30136"/>
    <w:rsid w:val="00D3295B"/>
    <w:rsid w:val="00D42A71"/>
    <w:rsid w:val="00D44C0B"/>
    <w:rsid w:val="00D4515B"/>
    <w:rsid w:val="00D45309"/>
    <w:rsid w:val="00D47B70"/>
    <w:rsid w:val="00D566EB"/>
    <w:rsid w:val="00D6164F"/>
    <w:rsid w:val="00D61A82"/>
    <w:rsid w:val="00D62A46"/>
    <w:rsid w:val="00D639CE"/>
    <w:rsid w:val="00D64619"/>
    <w:rsid w:val="00D67468"/>
    <w:rsid w:val="00D7053A"/>
    <w:rsid w:val="00D7374E"/>
    <w:rsid w:val="00D73753"/>
    <w:rsid w:val="00D74C2E"/>
    <w:rsid w:val="00D8136F"/>
    <w:rsid w:val="00D90A42"/>
    <w:rsid w:val="00D940EA"/>
    <w:rsid w:val="00D960FF"/>
    <w:rsid w:val="00D966C6"/>
    <w:rsid w:val="00DA07D9"/>
    <w:rsid w:val="00DA776D"/>
    <w:rsid w:val="00DB040B"/>
    <w:rsid w:val="00DB16F2"/>
    <w:rsid w:val="00DB208C"/>
    <w:rsid w:val="00DB306B"/>
    <w:rsid w:val="00DB5A58"/>
    <w:rsid w:val="00DB7C2D"/>
    <w:rsid w:val="00DC475B"/>
    <w:rsid w:val="00DC66F2"/>
    <w:rsid w:val="00DD4C6E"/>
    <w:rsid w:val="00DF2DBC"/>
    <w:rsid w:val="00DF55A5"/>
    <w:rsid w:val="00E104DD"/>
    <w:rsid w:val="00E111DB"/>
    <w:rsid w:val="00E12028"/>
    <w:rsid w:val="00E13828"/>
    <w:rsid w:val="00E14121"/>
    <w:rsid w:val="00E14F29"/>
    <w:rsid w:val="00E150A2"/>
    <w:rsid w:val="00E15427"/>
    <w:rsid w:val="00E23A4C"/>
    <w:rsid w:val="00E23EF8"/>
    <w:rsid w:val="00E2566F"/>
    <w:rsid w:val="00E3111D"/>
    <w:rsid w:val="00E32D37"/>
    <w:rsid w:val="00E334E7"/>
    <w:rsid w:val="00E353AF"/>
    <w:rsid w:val="00E36FC0"/>
    <w:rsid w:val="00E45E73"/>
    <w:rsid w:val="00E50EE6"/>
    <w:rsid w:val="00E52693"/>
    <w:rsid w:val="00E56206"/>
    <w:rsid w:val="00E57EEC"/>
    <w:rsid w:val="00E70BCC"/>
    <w:rsid w:val="00E723F2"/>
    <w:rsid w:val="00E733B7"/>
    <w:rsid w:val="00E81AED"/>
    <w:rsid w:val="00E82C4A"/>
    <w:rsid w:val="00E83468"/>
    <w:rsid w:val="00E855AB"/>
    <w:rsid w:val="00E85AA3"/>
    <w:rsid w:val="00E9117D"/>
    <w:rsid w:val="00E92440"/>
    <w:rsid w:val="00E93288"/>
    <w:rsid w:val="00E9543E"/>
    <w:rsid w:val="00EA0BEF"/>
    <w:rsid w:val="00EA2FD5"/>
    <w:rsid w:val="00EA3B80"/>
    <w:rsid w:val="00EA4256"/>
    <w:rsid w:val="00EB12E9"/>
    <w:rsid w:val="00EB1851"/>
    <w:rsid w:val="00EB3741"/>
    <w:rsid w:val="00EC4F12"/>
    <w:rsid w:val="00EC5027"/>
    <w:rsid w:val="00EC591A"/>
    <w:rsid w:val="00ED02B2"/>
    <w:rsid w:val="00ED15CA"/>
    <w:rsid w:val="00ED2B5E"/>
    <w:rsid w:val="00EE2D32"/>
    <w:rsid w:val="00EE5681"/>
    <w:rsid w:val="00EE6B57"/>
    <w:rsid w:val="00EF4D23"/>
    <w:rsid w:val="00F07ACD"/>
    <w:rsid w:val="00F142AE"/>
    <w:rsid w:val="00F176E4"/>
    <w:rsid w:val="00F21C0E"/>
    <w:rsid w:val="00F21D5D"/>
    <w:rsid w:val="00F2671B"/>
    <w:rsid w:val="00F340D1"/>
    <w:rsid w:val="00F3730C"/>
    <w:rsid w:val="00F4712A"/>
    <w:rsid w:val="00F5423B"/>
    <w:rsid w:val="00F624AF"/>
    <w:rsid w:val="00F65D6E"/>
    <w:rsid w:val="00F6602D"/>
    <w:rsid w:val="00F66F11"/>
    <w:rsid w:val="00F67534"/>
    <w:rsid w:val="00F70AD5"/>
    <w:rsid w:val="00F74848"/>
    <w:rsid w:val="00F757D8"/>
    <w:rsid w:val="00F76F45"/>
    <w:rsid w:val="00F854CA"/>
    <w:rsid w:val="00F932EA"/>
    <w:rsid w:val="00F95CD3"/>
    <w:rsid w:val="00FA0916"/>
    <w:rsid w:val="00FA0C9F"/>
    <w:rsid w:val="00FA21BC"/>
    <w:rsid w:val="00FA3D85"/>
    <w:rsid w:val="00FA50B7"/>
    <w:rsid w:val="00FA5399"/>
    <w:rsid w:val="00FA6D32"/>
    <w:rsid w:val="00FB0408"/>
    <w:rsid w:val="00FB487E"/>
    <w:rsid w:val="00FB4BB4"/>
    <w:rsid w:val="00FC083F"/>
    <w:rsid w:val="00FC25DC"/>
    <w:rsid w:val="00FC2840"/>
    <w:rsid w:val="00FC74AF"/>
    <w:rsid w:val="00FC7C41"/>
    <w:rsid w:val="00FD3076"/>
    <w:rsid w:val="00FD411E"/>
    <w:rsid w:val="00FD5C8B"/>
    <w:rsid w:val="00FD5F07"/>
    <w:rsid w:val="00FD7354"/>
    <w:rsid w:val="00FE28FC"/>
    <w:rsid w:val="00FE2DCF"/>
    <w:rsid w:val="00FE38BA"/>
    <w:rsid w:val="00FF1835"/>
    <w:rsid w:val="060211A2"/>
    <w:rsid w:val="06404D42"/>
    <w:rsid w:val="0A3E3B9F"/>
    <w:rsid w:val="0C0A7455"/>
    <w:rsid w:val="0D360804"/>
    <w:rsid w:val="116B7702"/>
    <w:rsid w:val="14E42591"/>
    <w:rsid w:val="157E0C09"/>
    <w:rsid w:val="182468B5"/>
    <w:rsid w:val="1B143645"/>
    <w:rsid w:val="1E415466"/>
    <w:rsid w:val="2128587E"/>
    <w:rsid w:val="2436471D"/>
    <w:rsid w:val="24AD4110"/>
    <w:rsid w:val="28CC48CF"/>
    <w:rsid w:val="2E6425E9"/>
    <w:rsid w:val="32D774DF"/>
    <w:rsid w:val="38373406"/>
    <w:rsid w:val="387C375C"/>
    <w:rsid w:val="3ABA1666"/>
    <w:rsid w:val="3E043DDD"/>
    <w:rsid w:val="482850B3"/>
    <w:rsid w:val="485B374E"/>
    <w:rsid w:val="49737C98"/>
    <w:rsid w:val="4B013C26"/>
    <w:rsid w:val="540E19A2"/>
    <w:rsid w:val="54307318"/>
    <w:rsid w:val="60E45ECA"/>
    <w:rsid w:val="626805AF"/>
    <w:rsid w:val="629144CD"/>
    <w:rsid w:val="6535521B"/>
    <w:rsid w:val="66EF58EC"/>
    <w:rsid w:val="6D3607B9"/>
    <w:rsid w:val="6D614520"/>
    <w:rsid w:val="6DCA2622"/>
    <w:rsid w:val="6ECA7239"/>
    <w:rsid w:val="73B617AD"/>
    <w:rsid w:val="74557DC9"/>
    <w:rsid w:val="75847892"/>
    <w:rsid w:val="77135E2D"/>
    <w:rsid w:val="7800716E"/>
    <w:rsid w:val="78107593"/>
    <w:rsid w:val="785D1211"/>
    <w:rsid w:val="7A3C46A5"/>
    <w:rsid w:val="7AB229B1"/>
    <w:rsid w:val="7C222370"/>
    <w:rsid w:val="7E752790"/>
    <w:rsid w:val="7F1A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354"/>
    <w:pPr>
      <w:widowControl w:val="0"/>
      <w:jc w:val="both"/>
    </w:pPr>
    <w:rPr>
      <w:kern w:val="2"/>
      <w:sz w:val="21"/>
      <w:szCs w:val="24"/>
    </w:rPr>
  </w:style>
  <w:style w:type="paragraph" w:styleId="1">
    <w:name w:val="heading 1"/>
    <w:basedOn w:val="a"/>
    <w:next w:val="a"/>
    <w:link w:val="1Char"/>
    <w:qFormat/>
    <w:rsid w:val="00FD7354"/>
    <w:pPr>
      <w:keepNext/>
      <w:keepLines/>
      <w:spacing w:before="340" w:after="330" w:line="578" w:lineRule="auto"/>
      <w:outlineLvl w:val="0"/>
    </w:pPr>
    <w:rPr>
      <w:b/>
      <w:bCs/>
      <w:kern w:val="44"/>
      <w:sz w:val="44"/>
      <w:szCs w:val="44"/>
    </w:rPr>
  </w:style>
  <w:style w:type="paragraph" w:styleId="3">
    <w:name w:val="heading 3"/>
    <w:basedOn w:val="a"/>
    <w:next w:val="a"/>
    <w:qFormat/>
    <w:rsid w:val="00FD7354"/>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FD7354"/>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FD7354"/>
    <w:rPr>
      <w:kern w:val="2"/>
      <w:sz w:val="18"/>
      <w:szCs w:val="18"/>
    </w:rPr>
  </w:style>
  <w:style w:type="character" w:customStyle="1" w:styleId="2Char">
    <w:name w:val="正文首行缩进 2 Char"/>
    <w:basedOn w:val="Char0"/>
    <w:link w:val="2"/>
    <w:rsid w:val="00FD7354"/>
  </w:style>
  <w:style w:type="character" w:customStyle="1" w:styleId="1Char">
    <w:name w:val="标题 1 Char"/>
    <w:link w:val="1"/>
    <w:rsid w:val="00FD7354"/>
    <w:rPr>
      <w:b/>
      <w:bCs/>
      <w:kern w:val="44"/>
      <w:sz w:val="44"/>
      <w:szCs w:val="44"/>
    </w:rPr>
  </w:style>
  <w:style w:type="character" w:customStyle="1" w:styleId="apple-converted-space">
    <w:name w:val="apple-converted-space"/>
    <w:basedOn w:val="a0"/>
    <w:qFormat/>
    <w:rsid w:val="00FD7354"/>
  </w:style>
  <w:style w:type="character" w:customStyle="1" w:styleId="Char1">
    <w:name w:val="正文文本 Char"/>
    <w:basedOn w:val="a0"/>
    <w:link w:val="a4"/>
    <w:uiPriority w:val="99"/>
    <w:rsid w:val="00FD7354"/>
    <w:rPr>
      <w:kern w:val="2"/>
      <w:sz w:val="21"/>
      <w:szCs w:val="21"/>
    </w:rPr>
  </w:style>
  <w:style w:type="character" w:customStyle="1" w:styleId="Char2">
    <w:name w:val="标题 Char"/>
    <w:link w:val="a5"/>
    <w:rsid w:val="00FD7354"/>
    <w:rPr>
      <w:rFonts w:ascii="Cambria" w:hAnsi="Cambria" w:cs="Times New Roman"/>
      <w:b/>
      <w:bCs/>
      <w:kern w:val="2"/>
      <w:sz w:val="32"/>
      <w:szCs w:val="32"/>
    </w:rPr>
  </w:style>
  <w:style w:type="character" w:styleId="a6">
    <w:name w:val="Strong"/>
    <w:basedOn w:val="a0"/>
    <w:qFormat/>
    <w:rsid w:val="00FD7354"/>
    <w:rPr>
      <w:b/>
      <w:bCs/>
    </w:rPr>
  </w:style>
  <w:style w:type="character" w:styleId="a7">
    <w:name w:val="Hyperlink"/>
    <w:basedOn w:val="a0"/>
    <w:rsid w:val="00FD7354"/>
    <w:rPr>
      <w:strike w:val="0"/>
      <w:dstrike w:val="0"/>
      <w:color w:val="11578D"/>
      <w:u w:val="none"/>
    </w:rPr>
  </w:style>
  <w:style w:type="character" w:styleId="a8">
    <w:name w:val="page number"/>
    <w:basedOn w:val="a0"/>
    <w:rsid w:val="00FD7354"/>
  </w:style>
  <w:style w:type="character" w:customStyle="1" w:styleId="Char3">
    <w:name w:val="副标题 Char"/>
    <w:link w:val="a9"/>
    <w:rsid w:val="00FD7354"/>
    <w:rPr>
      <w:rFonts w:ascii="Cambria" w:hAnsi="Cambria" w:cs="Times New Roman"/>
      <w:b/>
      <w:bCs/>
      <w:kern w:val="28"/>
      <w:sz w:val="32"/>
      <w:szCs w:val="32"/>
    </w:rPr>
  </w:style>
  <w:style w:type="character" w:customStyle="1" w:styleId="Char0">
    <w:name w:val="正文文本缩进 Char"/>
    <w:basedOn w:val="a0"/>
    <w:link w:val="aa"/>
    <w:rsid w:val="00FD7354"/>
    <w:rPr>
      <w:kern w:val="2"/>
      <w:sz w:val="21"/>
      <w:szCs w:val="24"/>
    </w:rPr>
  </w:style>
  <w:style w:type="character" w:customStyle="1" w:styleId="p106">
    <w:name w:val="p106"/>
    <w:basedOn w:val="a0"/>
    <w:rsid w:val="00FD7354"/>
  </w:style>
  <w:style w:type="character" w:customStyle="1" w:styleId="Char4">
    <w:name w:val="页脚 Char"/>
    <w:link w:val="ab"/>
    <w:uiPriority w:val="99"/>
    <w:rsid w:val="00FD7354"/>
    <w:rPr>
      <w:rFonts w:eastAsia="仿宋"/>
      <w:kern w:val="2"/>
      <w:sz w:val="18"/>
      <w:szCs w:val="18"/>
      <w:lang w:val="en-US" w:eastAsia="zh-CN" w:bidi="ar-SA"/>
    </w:rPr>
  </w:style>
  <w:style w:type="character" w:customStyle="1" w:styleId="15">
    <w:name w:val="15"/>
    <w:basedOn w:val="a0"/>
    <w:rsid w:val="00FD7354"/>
    <w:rPr>
      <w:rFonts w:ascii="Times New Roman" w:hAnsi="Times New Roman" w:cs="Times New Roman" w:hint="default"/>
      <w:color w:val="3665C3"/>
    </w:rPr>
  </w:style>
  <w:style w:type="paragraph" w:customStyle="1" w:styleId="reader-word-layerreader-word-s1-4">
    <w:name w:val="reader-word-layer reader-word-s1-4"/>
    <w:basedOn w:val="a"/>
    <w:qFormat/>
    <w:rsid w:val="00FD7354"/>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rsid w:val="00FD7354"/>
    <w:pPr>
      <w:ind w:firstLineChars="200" w:firstLine="420"/>
    </w:pPr>
  </w:style>
  <w:style w:type="paragraph" w:styleId="ab">
    <w:name w:val="footer"/>
    <w:basedOn w:val="a"/>
    <w:link w:val="Char4"/>
    <w:uiPriority w:val="99"/>
    <w:qFormat/>
    <w:rsid w:val="00FD7354"/>
    <w:pPr>
      <w:tabs>
        <w:tab w:val="center" w:pos="4153"/>
        <w:tab w:val="right" w:pos="8306"/>
      </w:tabs>
      <w:snapToGrid w:val="0"/>
      <w:jc w:val="left"/>
    </w:pPr>
    <w:rPr>
      <w:rFonts w:eastAsia="仿宋"/>
      <w:sz w:val="18"/>
      <w:szCs w:val="18"/>
    </w:rPr>
  </w:style>
  <w:style w:type="paragraph" w:styleId="ac">
    <w:name w:val="List Paragraph"/>
    <w:basedOn w:val="a"/>
    <w:qFormat/>
    <w:rsid w:val="00FD7354"/>
    <w:pPr>
      <w:ind w:firstLineChars="200" w:firstLine="420"/>
    </w:pPr>
    <w:rPr>
      <w:rFonts w:ascii="Calibri" w:hAnsi="Calibri"/>
      <w:szCs w:val="22"/>
    </w:rPr>
  </w:style>
  <w:style w:type="paragraph" w:styleId="ad">
    <w:name w:val="Balloon Text"/>
    <w:basedOn w:val="a"/>
    <w:semiHidden/>
    <w:rsid w:val="00FD7354"/>
    <w:rPr>
      <w:sz w:val="18"/>
      <w:szCs w:val="18"/>
    </w:rPr>
  </w:style>
  <w:style w:type="paragraph" w:customStyle="1" w:styleId="CharCharChar">
    <w:name w:val="Char Char Char"/>
    <w:basedOn w:val="a"/>
    <w:rsid w:val="00FD7354"/>
  </w:style>
  <w:style w:type="paragraph" w:styleId="aa">
    <w:name w:val="Body Text Indent"/>
    <w:basedOn w:val="a"/>
    <w:link w:val="Char0"/>
    <w:rsid w:val="00FD7354"/>
    <w:pPr>
      <w:spacing w:after="120"/>
      <w:ind w:leftChars="200" w:left="420"/>
    </w:pPr>
  </w:style>
  <w:style w:type="paragraph" w:styleId="ae">
    <w:name w:val="Date"/>
    <w:basedOn w:val="a"/>
    <w:next w:val="a"/>
    <w:rsid w:val="00FD7354"/>
    <w:pPr>
      <w:ind w:leftChars="2500" w:left="100"/>
    </w:pPr>
  </w:style>
  <w:style w:type="paragraph" w:styleId="a3">
    <w:name w:val="header"/>
    <w:basedOn w:val="a"/>
    <w:link w:val="Char"/>
    <w:uiPriority w:val="99"/>
    <w:rsid w:val="00FD7354"/>
    <w:pPr>
      <w:pBdr>
        <w:bottom w:val="single" w:sz="6" w:space="1" w:color="auto"/>
      </w:pBdr>
      <w:tabs>
        <w:tab w:val="center" w:pos="4153"/>
        <w:tab w:val="right" w:pos="8306"/>
      </w:tabs>
      <w:snapToGrid w:val="0"/>
      <w:jc w:val="center"/>
    </w:pPr>
    <w:rPr>
      <w:sz w:val="18"/>
      <w:szCs w:val="18"/>
    </w:rPr>
  </w:style>
  <w:style w:type="paragraph" w:styleId="a4">
    <w:name w:val="Body Text"/>
    <w:basedOn w:val="a"/>
    <w:link w:val="Char1"/>
    <w:uiPriority w:val="99"/>
    <w:rsid w:val="00FD7354"/>
    <w:pPr>
      <w:spacing w:after="120"/>
    </w:pPr>
    <w:rPr>
      <w:szCs w:val="21"/>
    </w:rPr>
  </w:style>
  <w:style w:type="paragraph" w:styleId="a9">
    <w:name w:val="Subtitle"/>
    <w:basedOn w:val="a"/>
    <w:next w:val="a"/>
    <w:link w:val="Char3"/>
    <w:qFormat/>
    <w:rsid w:val="00FD7354"/>
    <w:pPr>
      <w:spacing w:before="240" w:after="60" w:line="312" w:lineRule="auto"/>
      <w:jc w:val="center"/>
      <w:outlineLvl w:val="1"/>
    </w:pPr>
    <w:rPr>
      <w:rFonts w:ascii="Cambria" w:hAnsi="Cambria"/>
      <w:b/>
      <w:bCs/>
      <w:kern w:val="28"/>
      <w:sz w:val="32"/>
      <w:szCs w:val="32"/>
    </w:rPr>
  </w:style>
  <w:style w:type="paragraph" w:styleId="af">
    <w:name w:val="Normal (Web)"/>
    <w:basedOn w:val="a"/>
    <w:qFormat/>
    <w:rsid w:val="00FD7354"/>
    <w:pPr>
      <w:widowControl/>
      <w:spacing w:before="100" w:beforeAutospacing="1" w:after="100" w:afterAutospacing="1"/>
      <w:jc w:val="left"/>
    </w:pPr>
    <w:rPr>
      <w:rFonts w:ascii="宋体" w:hAnsi="宋体" w:cs="宋体"/>
      <w:kern w:val="0"/>
      <w:sz w:val="24"/>
    </w:rPr>
  </w:style>
  <w:style w:type="paragraph" w:styleId="a5">
    <w:name w:val="Title"/>
    <w:basedOn w:val="a"/>
    <w:next w:val="a"/>
    <w:link w:val="Char2"/>
    <w:qFormat/>
    <w:rsid w:val="00FD7354"/>
    <w:pPr>
      <w:spacing w:before="240" w:after="60"/>
      <w:jc w:val="center"/>
      <w:outlineLvl w:val="0"/>
    </w:pPr>
    <w:rPr>
      <w:rFonts w:ascii="Cambria" w:hAnsi="Cambria"/>
      <w:b/>
      <w:bCs/>
      <w:sz w:val="32"/>
      <w:szCs w:val="32"/>
    </w:rPr>
  </w:style>
  <w:style w:type="paragraph" w:styleId="2">
    <w:name w:val="Body Text First Indent 2"/>
    <w:basedOn w:val="aa"/>
    <w:link w:val="2Char"/>
    <w:rsid w:val="00FD7354"/>
    <w:pPr>
      <w:ind w:firstLineChars="200" w:firstLine="420"/>
    </w:pPr>
  </w:style>
  <w:style w:type="paragraph" w:customStyle="1" w:styleId="CharCharCharChar">
    <w:name w:val="Char Char Char Char"/>
    <w:basedOn w:val="a"/>
    <w:rsid w:val="00FD7354"/>
    <w:pPr>
      <w:widowControl/>
      <w:spacing w:after="160" w:line="240" w:lineRule="exact"/>
      <w:jc w:val="left"/>
    </w:pPr>
  </w:style>
  <w:style w:type="paragraph" w:customStyle="1" w:styleId="p0">
    <w:name w:val="p0"/>
    <w:basedOn w:val="a"/>
    <w:qFormat/>
    <w:rsid w:val="00FD7354"/>
    <w:pPr>
      <w:widowControl/>
    </w:pPr>
    <w:rPr>
      <w:kern w:val="0"/>
      <w:szCs w:val="21"/>
    </w:rPr>
  </w:style>
  <w:style w:type="table" w:styleId="af0">
    <w:name w:val="Table Grid"/>
    <w:basedOn w:val="a1"/>
    <w:rsid w:val="00FD7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Char5"/>
    <w:rsid w:val="00DF2DBC"/>
    <w:pPr>
      <w:widowControl/>
      <w:spacing w:before="100" w:beforeAutospacing="1" w:after="100" w:afterAutospacing="1"/>
      <w:jc w:val="left"/>
    </w:pPr>
    <w:rPr>
      <w:rFonts w:ascii="宋体" w:hAnsi="宋体" w:cs="宋体"/>
      <w:kern w:val="0"/>
      <w:sz w:val="24"/>
    </w:rPr>
  </w:style>
  <w:style w:type="character" w:customStyle="1" w:styleId="Char5">
    <w:name w:val="纯文本 Char"/>
    <w:basedOn w:val="a0"/>
    <w:link w:val="af1"/>
    <w:rsid w:val="00DF2DB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493F-B08B-48F8-A6F3-AE7D0E53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617</Words>
  <Characters>3523</Characters>
  <Application>Microsoft Office Word</Application>
  <DocSecurity>0</DocSecurity>
  <Lines>29</Lines>
  <Paragraphs>8</Paragraphs>
  <ScaleCrop>false</ScaleCrop>
  <Company>china</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彭阳县第四小学教职工绩效考核方案</dc:title>
  <dc:creator>微软用户</dc:creator>
  <cp:lastModifiedBy>微软用户</cp:lastModifiedBy>
  <cp:revision>10</cp:revision>
  <cp:lastPrinted>2020-06-15T07:26:00Z</cp:lastPrinted>
  <dcterms:created xsi:type="dcterms:W3CDTF">2020-05-28T09:43:00Z</dcterms:created>
  <dcterms:modified xsi:type="dcterms:W3CDTF">2020-06-15T07:26:00Z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