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720"/>
        <w:rPr>
          <w:rFonts w:ascii="楷体_GB2312" w:eastAsia="楷体_GB2312"/>
          <w:color w:val="000000"/>
          <w:sz w:val="72"/>
          <w:szCs w:val="72"/>
        </w:rPr>
      </w:pPr>
    </w:p>
    <w:p>
      <w:pPr>
        <w:spacing w:line="640" w:lineRule="exact"/>
        <w:ind w:firstLine="720"/>
        <w:rPr>
          <w:rFonts w:ascii="楷体_GB2312" w:eastAsia="楷体_GB2312"/>
          <w:color w:val="000000"/>
          <w:sz w:val="72"/>
          <w:szCs w:val="72"/>
          <w:u w:val="single"/>
        </w:rPr>
      </w:pPr>
    </w:p>
    <w:p>
      <w:pPr>
        <w:spacing w:line="640" w:lineRule="exact"/>
        <w:ind w:firstLine="720"/>
        <w:rPr>
          <w:rFonts w:ascii="楷体_GB2312" w:eastAsia="楷体_GB2312"/>
          <w:color w:val="000000"/>
          <w:sz w:val="72"/>
          <w:szCs w:val="72"/>
        </w:rPr>
      </w:pPr>
    </w:p>
    <w:p>
      <w:pPr>
        <w:spacing w:line="1320" w:lineRule="exact"/>
        <w:ind w:firstLine="405" w:firstLineChars="193"/>
        <w:jc w:val="center"/>
        <w:rPr>
          <w:color w:val="FF0000"/>
          <w:w w:val="90"/>
          <w:kern w:val="10"/>
          <w:position w:val="-6"/>
          <w:sz w:val="56"/>
          <w:szCs w:val="56"/>
        </w:rPr>
      </w:pPr>
      <w:r>
        <mc:AlternateContent>
          <mc:Choice Requires="wps">
            <w:drawing>
              <wp:anchor distT="0" distB="0" distL="114300" distR="114300" simplePos="0" relativeHeight="251659264" behindDoc="0" locked="0" layoutInCell="1" allowOverlap="1">
                <wp:simplePos x="0" y="0"/>
                <wp:positionH relativeFrom="column">
                  <wp:posOffset>4505325</wp:posOffset>
                </wp:positionH>
                <wp:positionV relativeFrom="paragraph">
                  <wp:posOffset>219075</wp:posOffset>
                </wp:positionV>
                <wp:extent cx="904240" cy="57658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04240" cy="576580"/>
                        </a:xfrm>
                        <a:prstGeom prst="rect">
                          <a:avLst/>
                        </a:prstGeom>
                        <a:solidFill>
                          <a:srgbClr val="FFFFFF">
                            <a:alpha val="0"/>
                          </a:srgbClr>
                        </a:solidFill>
                        <a:ln>
                          <a:noFill/>
                        </a:ln>
                        <a:effectLst/>
                      </wps:spPr>
                      <wps:txbx>
                        <w:txbxContent>
                          <w:p>
                            <w:pPr>
                              <w:spacing w:line="700" w:lineRule="exact"/>
                              <w:rPr>
                                <w:rFonts w:ascii="宋体" w:hAnsi="宋体"/>
                              </w:rPr>
                            </w:pPr>
                            <w:r>
                              <w:rPr>
                                <w:rFonts w:hint="eastAsia" w:ascii="宋体" w:hAnsi="宋体" w:cs="宋体"/>
                                <w:w w:val="90"/>
                                <w:kern w:val="10"/>
                                <w:position w:val="-6"/>
                                <w:sz w:val="56"/>
                                <w:szCs w:val="56"/>
                              </w:rPr>
                              <w:t>通知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4.75pt;margin-top:17.25pt;height:45.4pt;width:71.2pt;z-index:251659264;mso-width-relative:page;mso-height-relative:page;" fillcolor="#FFFFFF" filled="t" stroked="f" coordsize="21600,21600" o:gfxdata="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GmG8b2QAA&#10;AAoBAAAPAAAAAAAAAAEAIAAAACIAAABkcnMvZG93bnJldi54bWxQSwECFAAUAAAACACHTuJANfHA&#10;YR0CAAAaBAAADgAAAAAAAAABACAAAAAoAQAAZHJzL2Uyb0RvYy54bWxQSwUGAAAAAAYABgBZAQAA&#10;twUAAAAA&#10;">
                <v:fill on="t" opacity="0f" focussize="0,0"/>
                <v:stroke on="f"/>
                <v:imagedata o:title=""/>
                <o:lock v:ext="edit" aspectratio="f"/>
                <v:textbox>
                  <w:txbxContent>
                    <w:p>
                      <w:pPr>
                        <w:spacing w:line="700" w:lineRule="exact"/>
                        <w:rPr>
                          <w:rFonts w:ascii="宋体" w:hAnsi="宋体"/>
                        </w:rPr>
                      </w:pPr>
                      <w:r>
                        <w:rPr>
                          <w:rFonts w:hint="eastAsia" w:ascii="宋体" w:hAnsi="宋体" w:cs="宋体"/>
                          <w:w w:val="90"/>
                          <w:kern w:val="10"/>
                          <w:position w:val="-6"/>
                          <w:sz w:val="56"/>
                          <w:szCs w:val="56"/>
                        </w:rPr>
                        <w:t>通知</w:t>
                      </w:r>
                    </w:p>
                  </w:txbxContent>
                </v:textbox>
              </v:shape>
            </w:pict>
          </mc:Fallback>
        </mc:AlternateContent>
      </w:r>
      <w:r>
        <w:rPr>
          <w:rFonts w:hint="eastAsia" w:ascii="方正小标宋_GBK" w:hAnsi="宋体" w:eastAsia="方正小标宋_GBK" w:cs="方正小标宋_GBK"/>
          <w:color w:val="FF0000"/>
          <w:w w:val="95"/>
          <w:kern w:val="10"/>
          <w:position w:val="-6"/>
          <w:sz w:val="84"/>
          <w:szCs w:val="84"/>
        </w:rPr>
        <w:t>贺兰县教育体育</w:t>
      </w:r>
      <w:r>
        <w:rPr>
          <w:rFonts w:hint="eastAsia" w:ascii="方正小标宋_GBK" w:hAnsi="宋体" w:eastAsia="方正小标宋_GBK" w:cs="方正小标宋_GBK"/>
          <w:color w:val="FF0000"/>
          <w:spacing w:val="-100"/>
          <w:w w:val="95"/>
          <w:kern w:val="10"/>
          <w:position w:val="-6"/>
          <w:sz w:val="84"/>
          <w:szCs w:val="84"/>
        </w:rPr>
        <w:t>局</w:t>
      </w:r>
      <w:r>
        <w:rPr>
          <w:rFonts w:hint="eastAsia" w:ascii="方正小标宋_GBK" w:hAnsi="宋体" w:eastAsia="方正小标宋_GBK" w:cs="方正小标宋_GBK"/>
          <w:color w:val="FF0000"/>
          <w:w w:val="95"/>
          <w:kern w:val="10"/>
          <w:position w:val="-6"/>
          <w:sz w:val="84"/>
          <w:szCs w:val="84"/>
        </w:rPr>
        <w:t>（  ）</w:t>
      </w:r>
    </w:p>
    <w:p>
      <w:pPr>
        <w:spacing w:line="500" w:lineRule="exact"/>
        <w:ind w:firstLine="360"/>
        <w:rPr>
          <w:rFonts w:ascii="黑体" w:eastAsia="黑体"/>
          <w:color w:val="000000"/>
          <w:kern w:val="10"/>
          <w:sz w:val="36"/>
          <w:szCs w:val="36"/>
        </w:rPr>
      </w:pPr>
    </w:p>
    <w:p>
      <w:pPr>
        <w:spacing w:before="312" w:beforeLines="100" w:line="300" w:lineRule="exact"/>
        <w:rPr>
          <w:rFonts w:ascii="仿宋_GB2312" w:hAnsi="等线" w:eastAsia="等线"/>
          <w:color w:val="000000"/>
          <w:kern w:val="1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333333"/>
          <w:kern w:val="0"/>
          <w:sz w:val="44"/>
          <w:szCs w:val="44"/>
          <w:lang w:val="en-US" w:eastAsia="zh-CN"/>
        </w:rPr>
      </w:pPr>
      <w:r>
        <w:rPr>
          <w:rFonts w:hint="eastAsia" w:ascii="方正小标宋简体" w:hAnsi="方正小标宋简体" w:eastAsia="方正小标宋简体" w:cs="方正小标宋简体"/>
          <w:b w:val="0"/>
          <w:bCs/>
          <w:color w:val="333333"/>
          <w:kern w:val="0"/>
          <w:sz w:val="44"/>
          <w:szCs w:val="44"/>
          <w:lang w:val="en-US" w:eastAsia="zh-CN"/>
        </w:rPr>
        <w:t>关于转发《自治区语言文字</w:t>
      </w:r>
      <w:bookmarkStart w:id="0" w:name="_GoBack"/>
      <w:bookmarkEnd w:id="0"/>
      <w:r>
        <w:rPr>
          <w:rFonts w:hint="eastAsia" w:ascii="方正小标宋简体" w:hAnsi="方正小标宋简体" w:eastAsia="方正小标宋简体" w:cs="方正小标宋简体"/>
          <w:b w:val="0"/>
          <w:bCs/>
          <w:color w:val="333333"/>
          <w:kern w:val="0"/>
          <w:sz w:val="44"/>
          <w:szCs w:val="44"/>
          <w:lang w:val="en-US" w:eastAsia="zh-CN"/>
        </w:rPr>
        <w:t>工作委员会办公室关于组织开展第二届中华经典诵写讲大赛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333333"/>
          <w:kern w:val="0"/>
          <w:sz w:val="44"/>
          <w:szCs w:val="44"/>
          <w:lang w:val="en-US" w:eastAsia="zh-CN"/>
        </w:rPr>
      </w:pPr>
      <w:r>
        <w:rPr>
          <w:rFonts w:hint="eastAsia" w:ascii="方正小标宋简体" w:hAnsi="方正小标宋简体" w:eastAsia="方正小标宋简体" w:cs="方正小标宋简体"/>
          <w:b w:val="0"/>
          <w:bCs/>
          <w:color w:val="333333"/>
          <w:kern w:val="0"/>
          <w:sz w:val="44"/>
          <w:szCs w:val="44"/>
          <w:lang w:val="en-US" w:eastAsia="zh-CN"/>
        </w:rPr>
        <w:t>系列活动的通知》的通知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 w:eastAsia="仿宋_GB2312" w:cs="宋体"/>
          <w:color w:val="333333"/>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各中小学：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现将《自治区语言文字工作委员会办公室关于组织开展第二届中华经典诵写讲大赛系列活动的通知》（宁语委办〔2020〕4号）转发给你们，请积极组织师生参加比赛，严格按要求选送作品。现将有关要求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一、第二届中华经典诵写讲大赛系列活动共分四个比赛项目，我区只组织“诵读中国”经典诵读大赛宁夏赛区选拔赛，具体方案和赛程安排见附件。参加其他三项比赛的师生请直接通过官网报名（地址见附件）。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二、各学校要高度重视本次活动，加强领导，广泛发动，确保各项活动有序开展，确保选送作品的数量和质量。报送前要对作品内容进行严格审查，确保作品紧扣主题，内容积极健康。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三、“诵读中国”经典诵读大赛征集时间截止到7月15日，作品需填写大赛报名表（见附件），各校作品和报名表于7月15日前发送至大赛指定邮箱nxsongduds@163.com。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598" w:leftChars="304" w:right="0" w:rightChars="0" w:hanging="960" w:hangingChars="300"/>
        <w:jc w:val="both"/>
        <w:textAlignment w:val="auto"/>
        <w:outlineLvl w:val="9"/>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附件：自治区语言文字工作委员会办公室关于组织开展第二届中华经典诵写讲大赛系列活动的通知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drawing>
          <wp:anchor distT="0" distB="0" distL="114300" distR="114300" simplePos="0" relativeHeight="251660288" behindDoc="1" locked="0" layoutInCell="1" allowOverlap="1">
            <wp:simplePos x="0" y="0"/>
            <wp:positionH relativeFrom="column">
              <wp:posOffset>3644900</wp:posOffset>
            </wp:positionH>
            <wp:positionV relativeFrom="paragraph">
              <wp:posOffset>224155</wp:posOffset>
            </wp:positionV>
            <wp:extent cx="1515745" cy="1515745"/>
            <wp:effectExtent l="0" t="0" r="8255" b="8255"/>
            <wp:wrapNone/>
            <wp:docPr id="2" name="图片 1" descr="局行政印章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局行政印章1"/>
                    <pic:cNvPicPr>
                      <a:picLocks noChangeAspect="1"/>
                    </pic:cNvPicPr>
                  </pic:nvPicPr>
                  <pic:blipFill>
                    <a:blip r:embed="rId4"/>
                    <a:stretch>
                      <a:fillRect/>
                    </a:stretch>
                  </pic:blipFill>
                  <pic:spPr>
                    <a:xfrm>
                      <a:off x="0" y="0"/>
                      <a:ext cx="1515745" cy="1515745"/>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333333"/>
          <w:kern w:val="0"/>
          <w:sz w:val="32"/>
          <w:szCs w:val="32"/>
          <w:lang w:val="en-US" w:eastAsia="zh-CN"/>
        </w:rPr>
        <w:t xml:space="preserve">                               贺兰县教育体育局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60" w:firstLineChars="1800"/>
        <w:jc w:val="both"/>
        <w:textAlignment w:val="auto"/>
        <w:outlineLvl w:val="9"/>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2020年6月29日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（此件公开发布）</w:t>
      </w:r>
    </w:p>
    <w:sectPr>
      <w:pgSz w:w="11906" w:h="16838"/>
      <w:pgMar w:top="1871" w:right="1474" w:bottom="1984" w:left="1587" w:header="851" w:footer="992" w:gutter="0"/>
      <w:paperSrc/>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EA6C9AD-3FE0-450D-9D04-4455270826E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embedRegular r:id="rId2" w:fontKey="{79B9530E-52E3-458C-9469-DE76DD9EC409}"/>
  </w:font>
  <w:font w:name="方正小标宋简体">
    <w:panose1 w:val="03000509000000000000"/>
    <w:charset w:val="86"/>
    <w:family w:val="auto"/>
    <w:pitch w:val="default"/>
    <w:sig w:usb0="00000001" w:usb1="080E0000" w:usb2="00000000" w:usb3="00000000" w:csb0="00040000" w:csb1="00000000"/>
    <w:embedRegular r:id="rId3" w:fontKey="{327ABAA9-6ACD-4675-A4BF-68C632603BE0}"/>
  </w:font>
  <w:font w:name="Helvetica">
    <w:altName w:val="Arial"/>
    <w:panose1 w:val="020B0504020202020204"/>
    <w:charset w:val="00"/>
    <w:family w:val="swiss"/>
    <w:pitch w:val="default"/>
    <w:sig w:usb0="00000000" w:usb1="00000000" w:usb2="00000000" w:usb3="00000000" w:csb0="00000001" w:csb1="00000000"/>
  </w:font>
  <w:font w:name="方正黑体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embedRegular r:id="rId4" w:fontKey="{2085C9F5-A587-4B06-AF51-F4F0DA7F6839}"/>
  </w:font>
  <w:font w:name="仿宋_GB2312">
    <w:panose1 w:val="02010609030101010101"/>
    <w:charset w:val="86"/>
    <w:family w:val="auto"/>
    <w:pitch w:val="default"/>
    <w:sig w:usb0="00000001" w:usb1="080E0000" w:usb2="00000000" w:usb3="00000000" w:csb0="00040000" w:csb1="00000000"/>
    <w:embedRegular r:id="rId5" w:fontKey="{EA1DDE5B-A9FB-4A01-B343-8C222867FDA4}"/>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embedRegular r:id="rId6" w:fontKey="{9161684B-B358-4D0D-AA3C-7AEDA3671109}"/>
  </w:font>
  <w:font w:name="方正小标宋_GBK">
    <w:altName w:val="微软雅黑"/>
    <w:panose1 w:val="03000509000000000000"/>
    <w:charset w:val="86"/>
    <w:family w:val="auto"/>
    <w:pitch w:val="default"/>
    <w:sig w:usb0="00000000" w:usb1="00000000" w:usb2="00000000" w:usb3="00000000" w:csb0="00040000" w:csb1="00000000"/>
    <w:embedRegular r:id="rId7" w:fontKey="{01AD0E37-CC85-4263-9AEF-C23FB9A6C4AA}"/>
  </w:font>
  <w:font w:name="Calibri Light">
    <w:panose1 w:val="020F0302020204030204"/>
    <w:charset w:val="00"/>
    <w:family w:val="auto"/>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MS Reference Specialty">
    <w:panose1 w:val="05000500000000000000"/>
    <w:charset w:val="00"/>
    <w:family w:val="auto"/>
    <w:pitch w:val="default"/>
    <w:sig w:usb0="00000000" w:usb1="00000000" w:usb2="00000000" w:usb3="00000000" w:csb0="80000000" w:csb1="00000000"/>
  </w:font>
  <w:font w:name="Ravie">
    <w:panose1 w:val="04040805050809020602"/>
    <w:charset w:val="00"/>
    <w:family w:val="auto"/>
    <w:pitch w:val="default"/>
    <w:sig w:usb0="00000003" w:usb1="00000000" w:usb2="00000000" w:usb3="00000000" w:csb0="20000001" w:csb1="00000000"/>
  </w:font>
  <w:font w:name="Segoe UI">
    <w:panose1 w:val="020B0502040204020203"/>
    <w:charset w:val="00"/>
    <w:family w:val="auto"/>
    <w:pitch w:val="default"/>
    <w:sig w:usb0="E4002EFF" w:usb1="C000E47F" w:usb2="00000009" w:usb3="00000000" w:csb0="200001FF" w:csb1="00000000"/>
  </w:font>
  <w:font w:name="Sitka Display">
    <w:panose1 w:val="02000505000000020004"/>
    <w:charset w:val="00"/>
    <w:family w:val="auto"/>
    <w:pitch w:val="default"/>
    <w:sig w:usb0="A00002EF" w:usb1="4000204B" w:usb2="00000000" w:usb3="00000000" w:csb0="2000019F" w:csb1="00000000"/>
  </w:font>
  <w:font w:name="Stencil">
    <w:panose1 w:val="040409050D0802020404"/>
    <w:charset w:val="00"/>
    <w:family w:val="auto"/>
    <w:pitch w:val="default"/>
    <w:sig w:usb0="00000003"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Tempus Sans ITC">
    <w:panose1 w:val="04020404030D07020202"/>
    <w:charset w:val="00"/>
    <w:family w:val="auto"/>
    <w:pitch w:val="default"/>
    <w:sig w:usb0="00000003" w:usb1="00000000" w:usb2="00000000" w:usb3="00000000" w:csb0="20000001" w:csb1="00000000"/>
  </w:font>
  <w:font w:name="Trebuchet MS">
    <w:panose1 w:val="020B0603020202020204"/>
    <w:charset w:val="00"/>
    <w:family w:val="auto"/>
    <w:pitch w:val="default"/>
    <w:sig w:usb0="00000687" w:usb1="00000000" w:usb2="00000000" w:usb3="00000000" w:csb0="2000009F" w:csb1="00000000"/>
  </w:font>
  <w:font w:name="Tw Cen MT">
    <w:panose1 w:val="020B0602020104020603"/>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Condensed Extra Bold">
    <w:panose1 w:val="020B0803020202020204"/>
    <w:charset w:val="00"/>
    <w:family w:val="auto"/>
    <w:pitch w:val="default"/>
    <w:sig w:usb0="00000003" w:usb1="00000000" w:usb2="00000000" w:usb3="00000000" w:csb0="20000003" w:csb1="00000000"/>
  </w:font>
  <w:font w:name="Sitka Heading">
    <w:panose1 w:val="02000505000000020004"/>
    <w:charset w:val="00"/>
    <w:family w:val="auto"/>
    <w:pitch w:val="default"/>
    <w:sig w:usb0="A00002EF" w:usb1="4000204B" w:usb2="00000000" w:usb3="00000000" w:csb0="2000019F" w:csb1="00000000"/>
  </w:font>
  <w:font w:name="Segoe UI Emoji">
    <w:panose1 w:val="020B0502040204020203"/>
    <w:charset w:val="00"/>
    <w:family w:val="auto"/>
    <w:pitch w:val="default"/>
    <w:sig w:usb0="00000001" w:usb1="02000000" w:usb2="00000000" w:usb3="00000000" w:csb0="00000001" w:csb1="00000000"/>
  </w:font>
  <w:font w:name="Poor Richard">
    <w:panose1 w:val="02080502050505020702"/>
    <w:charset w:val="00"/>
    <w:family w:val="auto"/>
    <w:pitch w:val="default"/>
    <w:sig w:usb0="00000003" w:usb1="00000000" w:usb2="00000000" w:usb3="00000000" w:csb0="20000001" w:csb1="00000000"/>
  </w:font>
  <w:font w:name="Playbill">
    <w:panose1 w:val="040506030A0602020202"/>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Nirmala UI Semilight">
    <w:panose1 w:val="020B0402040204020203"/>
    <w:charset w:val="00"/>
    <w:family w:val="auto"/>
    <w:pitch w:val="default"/>
    <w:sig w:usb0="80FF8023" w:usb1="0000004A" w:usb2="00000200" w:usb3="00040000" w:csb0="00000001" w:csb1="00000000"/>
  </w:font>
  <w:font w:name="Nirmala UI">
    <w:panose1 w:val="020B0502040204020203"/>
    <w:charset w:val="00"/>
    <w:family w:val="auto"/>
    <w:pitch w:val="default"/>
    <w:sig w:usb0="80FF8023" w:usb1="0000004A" w:usb2="00000200" w:usb3="00040000" w:csb0="00000001" w:csb1="00000000"/>
  </w:font>
  <w:font w:name="Niagara Solid">
    <w:panose1 w:val="04020502070702020202"/>
    <w:charset w:val="00"/>
    <w:family w:val="auto"/>
    <w:pitch w:val="default"/>
    <w:sig w:usb0="00000003" w:usb1="00000000" w:usb2="00000000" w:usb3="00000000" w:csb0="20000001" w:csb1="00000000"/>
  </w:font>
  <w:font w:name="MS Reference Sans Serif">
    <w:panose1 w:val="020B0604030504040204"/>
    <w:charset w:val="00"/>
    <w:family w:val="auto"/>
    <w:pitch w:val="default"/>
    <w:sig w:usb0="00000287" w:usb1="00000000" w:usb2="00000000" w:usb3="00000000" w:csb0="2000019F" w:csb1="00000000"/>
  </w:font>
  <w:font w:name="MS Outlook">
    <w:panose1 w:val="05010100010000000000"/>
    <w:charset w:val="00"/>
    <w:family w:val="auto"/>
    <w:pitch w:val="default"/>
    <w:sig w:usb0="00000000" w:usb1="00000000" w:usb2="00000000" w:usb3="00000000" w:csb0="80000000" w:csb1="00000000"/>
  </w:font>
  <w:font w:name="Mongolian Baiti">
    <w:panose1 w:val="03000500000000000000"/>
    <w:charset w:val="00"/>
    <w:family w:val="auto"/>
    <w:pitch w:val="default"/>
    <w:sig w:usb0="80000023" w:usb1="00000000" w:usb2="00020000" w:usb3="00000000" w:csb0="00000001" w:csb1="00000000"/>
  </w:font>
  <w:font w:name="Mistral">
    <w:panose1 w:val="03090702030407020403"/>
    <w:charset w:val="00"/>
    <w:family w:val="auto"/>
    <w:pitch w:val="default"/>
    <w:sig w:usb0="00000287" w:usb1="00000000" w:usb2="00000000" w:usb3="00000000" w:csb0="2000009F" w:csb1="DFD70000"/>
  </w:font>
  <w:font w:name="Microsoft Yi Baiti">
    <w:panose1 w:val="03000500000000000000"/>
    <w:charset w:val="00"/>
    <w:family w:val="auto"/>
    <w:pitch w:val="default"/>
    <w:sig w:usb0="80000003" w:usb1="00010402" w:usb2="00080002"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Himalaya">
    <w:panose1 w:val="01010100010101010101"/>
    <w:charset w:val="00"/>
    <w:family w:val="auto"/>
    <w:pitch w:val="default"/>
    <w:sig w:usb0="80000003" w:usb1="00010000" w:usb2="00000040" w:usb3="00000000" w:csb0="00000001" w:csb1="00000000"/>
  </w:font>
  <w:font w:name="Matura MT Script Capitals">
    <w:panose1 w:val="03020802060602070202"/>
    <w:charset w:val="00"/>
    <w:family w:val="auto"/>
    <w:pitch w:val="default"/>
    <w:sig w:usb0="00000003" w:usb1="00000000" w:usb2="00000000" w:usb3="00000000" w:csb0="20000001" w:csb1="00000000"/>
  </w:font>
  <w:font w:name="Lucida Bright">
    <w:panose1 w:val="02040602050505020304"/>
    <w:charset w:val="00"/>
    <w:family w:val="auto"/>
    <w:pitch w:val="default"/>
    <w:sig w:usb0="00000003" w:usb1="00000000" w:usb2="00000000" w:usb3="00000000" w:csb0="20000001" w:csb1="00000000"/>
  </w:font>
  <w:font w:name="Leelawadee UI">
    <w:panose1 w:val="020B0502040204020203"/>
    <w:charset w:val="00"/>
    <w:family w:val="auto"/>
    <w:pitch w:val="default"/>
    <w:sig w:usb0="83000003" w:usb1="00000000" w:usb2="00010000" w:usb3="00000001" w:csb0="00010101" w:csb1="00000000"/>
  </w:font>
  <w:font w:name="Leelawadee">
    <w:panose1 w:val="020B0502040204020203"/>
    <w:charset w:val="00"/>
    <w:family w:val="auto"/>
    <w:pitch w:val="default"/>
    <w:sig w:usb0="01000001" w:usb1="00000000" w:usb2="00000000" w:usb3="00000000" w:csb0="20010001" w:csb1="00000000"/>
  </w:font>
  <w:font w:name="Kunstler Script">
    <w:panose1 w:val="030304020206070D0D06"/>
    <w:charset w:val="00"/>
    <w:family w:val="auto"/>
    <w:pitch w:val="default"/>
    <w:sig w:usb0="00000003" w:usb1="00000000" w:usb2="00000000" w:usb3="00000000" w:csb0="20000001" w:csb1="00000000"/>
  </w:font>
  <w:font w:name="Harrington">
    <w:panose1 w:val="04040505050A02020702"/>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Chiller">
    <w:panose1 w:val="04020404031007020602"/>
    <w:charset w:val="00"/>
    <w:family w:val="auto"/>
    <w:pitch w:val="default"/>
    <w:sig w:usb0="00000003" w:usb1="00000000" w:usb2="00000000" w:usb3="00000000" w:csb0="20000001" w:csb1="00000000"/>
  </w:font>
  <w:font w:name="Castellar">
    <w:panose1 w:val="020A0402060406010301"/>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ahnschrift Light Condensed">
    <w:panose1 w:val="020B0502040204020203"/>
    <w:charset w:val="00"/>
    <w:family w:val="auto"/>
    <w:pitch w:val="default"/>
    <w:sig w:usb0="800002C7" w:usb1="00000002" w:usb2="00000000" w:usb3="00000000" w:csb0="2000019F" w:csb1="00000000"/>
  </w:font>
  <w:font w:name="Bahnschrift Condensed">
    <w:panose1 w:val="020B0502040204020203"/>
    <w:charset w:val="00"/>
    <w:family w:val="auto"/>
    <w:pitch w:val="default"/>
    <w:sig w:usb0="800002C7" w:usb1="00000002" w:usb2="00000000" w:usb3="00000000" w:csb0="2000019F" w:csb1="00000000"/>
  </w:font>
  <w:font w:name="Bahnschrift">
    <w:panose1 w:val="020B0502040204020203"/>
    <w:charset w:val="00"/>
    <w:family w:val="auto"/>
    <w:pitch w:val="default"/>
    <w:sig w:usb0="800002C7" w:usb1="00000002" w:usb2="00000000" w:usb3="00000000" w:csb0="2000019F" w:csb1="00000000"/>
  </w:font>
  <w:font w:name="Arial Rounded MT Bold">
    <w:panose1 w:val="020F0704030504030204"/>
    <w:charset w:val="00"/>
    <w:family w:val="auto"/>
    <w:pitch w:val="default"/>
    <w:sig w:usb0="00000003" w:usb1="00000000" w:usb2="00000000" w:usb3="00000000" w:csb0="20000001" w:csb1="00000000"/>
  </w:font>
  <w:font w:name="Arial Narrow">
    <w:panose1 w:val="020B0606020202030204"/>
    <w:charset w:val="00"/>
    <w:family w:val="auto"/>
    <w:pitch w:val="default"/>
    <w:sig w:usb0="00000287" w:usb1="00000800" w:usb2="00000000" w:usb3="00000000" w:csb0="2000009F" w:csb1="DFD70000"/>
  </w:font>
  <w:font w:name="Arial Black">
    <w:panose1 w:val="020B0A04020102020204"/>
    <w:charset w:val="00"/>
    <w:family w:val="auto"/>
    <w:pitch w:val="default"/>
    <w:sig w:usb0="A00002AF" w:usb1="400078FB" w:usb2="00000000" w:usb3="00000000" w:csb0="6000009F" w:csb1="DFD70000"/>
  </w:font>
  <w:font w:name="Algerian">
    <w:panose1 w:val="04020705040A02060702"/>
    <w:charset w:val="00"/>
    <w:family w:val="auto"/>
    <w:pitch w:val="default"/>
    <w:sig w:usb0="00000003" w:usb1="00000000" w:usb2="00000000" w:usb3="00000000" w:csb0="20000001" w:csb1="00000000"/>
  </w:font>
  <w:font w:name="Yu Gothic UI Light">
    <w:panose1 w:val="020B0300000000000000"/>
    <w:charset w:val="80"/>
    <w:family w:val="auto"/>
    <w:pitch w:val="default"/>
    <w:sig w:usb0="E00002FF" w:usb1="2AC7FDFF" w:usb2="00000016" w:usb3="00000000" w:csb0="2002009F" w:csb1="00000000"/>
  </w:font>
  <w:font w:name="Malgun Gothic Semilight">
    <w:panose1 w:val="020B0502040204020203"/>
    <w:charset w:val="86"/>
    <w:family w:val="auto"/>
    <w:pitch w:val="default"/>
    <w:sig w:usb0="900002AF" w:usb1="01D77CFB" w:usb2="00000012" w:usb3="00000000" w:csb0="203E01BD" w:csb1="D7FF0000"/>
  </w:font>
  <w:font w:name="Malgun Gothic">
    <w:panose1 w:val="020B0503020000020004"/>
    <w:charset w:val="81"/>
    <w:family w:val="auto"/>
    <w:pitch w:val="default"/>
    <w:sig w:usb0="9000002F" w:usb1="29D77CFB" w:usb2="00000012" w:usb3="00000000" w:csb0="00080001"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embedRegular r:id="rId8" w:fontKey="{A81D0E9D-E656-4B65-AFBF-94C655E1D08E}"/>
  </w:font>
  <w:font w:name="方正黑体_GBK">
    <w:altName w:val="微软雅黑"/>
    <w:panose1 w:val="03000509000000000000"/>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小标宋_GBK">
    <w:altName w:val="微软雅黑"/>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方正兰亭超细黑简体">
    <w:altName w:val="黑体"/>
    <w:panose1 w:val="02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dit="readOnly" w:formatting="1" w:enforcement="1" w:cryptProviderType="rsaFull" w:cryptAlgorithmClass="hash" w:cryptAlgorithmType="typeAny" w:cryptAlgorithmSid="4" w:cryptSpinCount="0" w:hash="0pbEGSFu/6TWo9xaSw8XnSKMkMc=" w:salt="u1JaE3BJjKPD2JXPlAlWCg=="/>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810F6B"/>
    <w:rsid w:val="12EA5ADA"/>
    <w:rsid w:val="22713FD9"/>
    <w:rsid w:val="399C2020"/>
    <w:rsid w:val="45810F6B"/>
    <w:rsid w:val="523A2295"/>
    <w:rsid w:val="54994F63"/>
    <w:rsid w:val="78561C6A"/>
    <w:rsid w:val="7BB4521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2020-06-28T07:53:00Z</dcterms:created>
  <dc:creator>jytyj</dc:creator>
  <cp:lastModifiedBy>jytyj</cp:lastModifiedBy>
  <cp:lastPrinted>2020-06-30T08:05:14Z</cp:lastPrinted>
  <dcterms:modified xsi:type="dcterms:W3CDTF">2020-06-30T08:07:55Z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