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39" w:rsidRDefault="002A3939"/>
    <w:p w:rsidR="005679F5" w:rsidRDefault="00E23F28">
      <w:pPr>
        <w:jc w:val="center"/>
        <w:rPr>
          <w:rFonts w:ascii="黑体" w:eastAsia="黑体" w:hAnsi="黑体" w:hint="eastAsia"/>
          <w:b/>
          <w:color w:val="FF0000"/>
          <w:sz w:val="52"/>
          <w:szCs w:val="72"/>
        </w:rPr>
      </w:pPr>
      <w:r>
        <w:rPr>
          <w:rFonts w:ascii="黑体" w:eastAsia="黑体" w:hAnsi="黑体"/>
          <w:b/>
          <w:color w:val="FF0000"/>
          <w:sz w:val="72"/>
          <w:szCs w:val="72"/>
        </w:rPr>
        <w:t xml:space="preserve"> </w:t>
      </w:r>
      <w:proofErr w:type="gramStart"/>
      <w:r>
        <w:rPr>
          <w:rFonts w:ascii="黑体" w:eastAsia="黑体" w:hAnsi="黑体" w:hint="eastAsia"/>
          <w:b/>
          <w:color w:val="FF0000"/>
          <w:sz w:val="52"/>
          <w:szCs w:val="72"/>
        </w:rPr>
        <w:t>中卫市</w:t>
      </w:r>
      <w:proofErr w:type="gramEnd"/>
      <w:r>
        <w:rPr>
          <w:rFonts w:ascii="黑体" w:eastAsia="黑体" w:hAnsi="黑体" w:hint="eastAsia"/>
          <w:b/>
          <w:color w:val="FF0000"/>
          <w:sz w:val="52"/>
          <w:szCs w:val="72"/>
        </w:rPr>
        <w:t>第六小学“互联网</w:t>
      </w:r>
      <w:r>
        <w:rPr>
          <w:rFonts w:ascii="黑体" w:eastAsia="黑体" w:hAnsi="黑体" w:hint="eastAsia"/>
          <w:b/>
          <w:color w:val="FF0000"/>
          <w:sz w:val="52"/>
          <w:szCs w:val="72"/>
        </w:rPr>
        <w:t>+</w:t>
      </w:r>
      <w:r>
        <w:rPr>
          <w:rFonts w:ascii="黑体" w:eastAsia="黑体" w:hAnsi="黑体" w:hint="eastAsia"/>
          <w:b/>
          <w:color w:val="FF0000"/>
          <w:sz w:val="52"/>
          <w:szCs w:val="72"/>
        </w:rPr>
        <w:t>教育”</w:t>
      </w:r>
    </w:p>
    <w:p w:rsidR="002A3939" w:rsidRDefault="00E23F28">
      <w:pPr>
        <w:jc w:val="center"/>
        <w:rPr>
          <w:rFonts w:ascii="黑体" w:eastAsia="黑体" w:hAnsi="黑体"/>
          <w:b/>
          <w:color w:val="FF0000"/>
          <w:sz w:val="56"/>
          <w:szCs w:val="72"/>
        </w:rPr>
      </w:pPr>
      <w:r>
        <w:rPr>
          <w:rFonts w:ascii="黑体" w:eastAsia="黑体" w:hAnsi="黑体" w:hint="eastAsia"/>
          <w:b/>
          <w:color w:val="FF0000"/>
          <w:sz w:val="52"/>
          <w:szCs w:val="72"/>
        </w:rPr>
        <w:t>培训简报</w:t>
      </w:r>
      <w:r>
        <w:rPr>
          <w:rFonts w:ascii="黑体" w:eastAsia="黑体" w:hAnsi="黑体" w:hint="eastAsia"/>
          <w:b/>
          <w:color w:val="FF0000"/>
          <w:sz w:val="52"/>
          <w:szCs w:val="72"/>
        </w:rPr>
        <w:t xml:space="preserve"> </w:t>
      </w:r>
    </w:p>
    <w:p w:rsidR="002A3939" w:rsidRDefault="00E23F28">
      <w:pPr>
        <w:spacing w:line="540" w:lineRule="auto"/>
        <w:jc w:val="center"/>
        <w:rPr>
          <w:rFonts w:ascii="黑体" w:eastAsia="黑体" w:hAnsi="黑体"/>
          <w:b/>
          <w:color w:val="FF0000"/>
          <w:sz w:val="32"/>
          <w:szCs w:val="32"/>
        </w:rPr>
      </w:pPr>
      <w:r>
        <w:rPr>
          <w:rFonts w:ascii="黑体" w:eastAsia="黑体" w:hAnsi="黑体" w:hint="eastAsia"/>
          <w:b/>
          <w:color w:val="FF0000"/>
          <w:sz w:val="32"/>
          <w:szCs w:val="32"/>
        </w:rPr>
        <w:t>（</w:t>
      </w:r>
      <w:r>
        <w:rPr>
          <w:rFonts w:ascii="黑体" w:eastAsia="黑体" w:hAnsi="黑体"/>
          <w:b/>
          <w:color w:val="FF0000"/>
          <w:sz w:val="32"/>
          <w:szCs w:val="32"/>
        </w:rPr>
        <w:t>20</w:t>
      </w:r>
      <w:r>
        <w:rPr>
          <w:rFonts w:ascii="黑体" w:eastAsia="黑体" w:hAnsi="黑体" w:hint="eastAsia"/>
          <w:b/>
          <w:color w:val="FF0000"/>
          <w:sz w:val="32"/>
          <w:szCs w:val="32"/>
        </w:rPr>
        <w:t>20</w:t>
      </w:r>
      <w:r>
        <w:rPr>
          <w:rFonts w:ascii="黑体" w:eastAsia="黑体" w:hAnsi="黑体" w:hint="eastAsia"/>
          <w:b/>
          <w:color w:val="FF0000"/>
          <w:sz w:val="32"/>
          <w:szCs w:val="32"/>
        </w:rPr>
        <w:t>年第</w:t>
      </w:r>
      <w:r>
        <w:rPr>
          <w:rFonts w:ascii="黑体" w:eastAsia="黑体" w:hAnsi="黑体" w:hint="eastAsia"/>
          <w:b/>
          <w:color w:val="FF0000"/>
          <w:sz w:val="32"/>
          <w:szCs w:val="32"/>
        </w:rPr>
        <w:t>6</w:t>
      </w:r>
      <w:r>
        <w:rPr>
          <w:rFonts w:ascii="黑体" w:eastAsia="黑体" w:hAnsi="黑体" w:hint="eastAsia"/>
          <w:b/>
          <w:color w:val="FF0000"/>
          <w:sz w:val="32"/>
          <w:szCs w:val="32"/>
        </w:rPr>
        <w:t>期）</w:t>
      </w:r>
    </w:p>
    <w:p w:rsidR="002A3939" w:rsidRDefault="00E23F28">
      <w:pPr>
        <w:spacing w:line="540" w:lineRule="auto"/>
        <w:jc w:val="center"/>
        <w:rPr>
          <w:rFonts w:ascii="黑体" w:eastAsia="黑体" w:hAnsi="黑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10795</wp:posOffset>
                </wp:positionV>
                <wp:extent cx="5908675" cy="0"/>
                <wp:effectExtent l="0" t="0" r="15875" b="57150"/>
                <wp:wrapNone/>
                <wp:docPr id="1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086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" o:spid="_x0000_s1026" o:spt="20" style="position:absolute;left:0pt;margin-left:-5.4pt;margin-top:0.85pt;height:0pt;width:465.25pt;z-index:251657216;mso-width-relative:page;mso-height-relative:page;" filled="f" stroked="t" coordsize="21600,21600" o:gfxdata="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mBPZdQAAAAHAQAADwAAAAAAAAABACAAAAAiAAAAZHJzL2Rvd25yZXYueG1sUEsBAhQAFAAAAAgA&#10;h07iQNTJvI7wAQAAxwMAAA4AAAAAAAAAAQAgAAAAIwEAAGRycy9lMm9Eb2MueG1sUEsFBgAAAAAG&#10;AAYAWQEAAIUFAAAAAA==&#10;">
                <v:fill on="f" focussize="0,0"/>
                <v:stroke weight="2pt" color="#FF0000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楷体_GB2312" w:eastAsia="楷体_GB2312" w:hAnsi="宋体" w:cs="宋体"/>
          <w:kern w:val="0"/>
          <w:sz w:val="32"/>
          <w:szCs w:val="32"/>
        </w:rPr>
        <w:t xml:space="preserve">     </w:t>
      </w:r>
      <w:r>
        <w:rPr>
          <w:rFonts w:ascii="黑体" w:eastAsia="黑体" w:hAnsi="黑体"/>
          <w:sz w:val="28"/>
          <w:szCs w:val="28"/>
        </w:rPr>
        <w:t xml:space="preserve">              </w:t>
      </w:r>
      <w:r>
        <w:rPr>
          <w:rFonts w:ascii="黑体" w:eastAsia="黑体" w:hAnsi="黑体" w:hint="eastAsia"/>
          <w:sz w:val="28"/>
          <w:szCs w:val="28"/>
        </w:rPr>
        <w:t xml:space="preserve">                </w:t>
      </w:r>
      <w:r>
        <w:rPr>
          <w:rFonts w:ascii="黑体" w:eastAsia="黑体" w:hAnsi="黑体"/>
          <w:sz w:val="28"/>
          <w:szCs w:val="28"/>
        </w:rPr>
        <w:t xml:space="preserve"> </w:t>
      </w:r>
      <w:r>
        <w:rPr>
          <w:rFonts w:ascii="黑体" w:eastAsia="黑体" w:hAnsi="黑体" w:hint="eastAsia"/>
          <w:sz w:val="28"/>
          <w:szCs w:val="28"/>
        </w:rPr>
        <w:t xml:space="preserve"> </w:t>
      </w:r>
      <w:r>
        <w:rPr>
          <w:rFonts w:ascii="黑体" w:eastAsia="黑体" w:hAnsi="黑体"/>
          <w:sz w:val="28"/>
          <w:szCs w:val="28"/>
        </w:rPr>
        <w:t>20</w:t>
      </w:r>
      <w:r>
        <w:rPr>
          <w:rFonts w:ascii="黑体" w:eastAsia="黑体" w:hAnsi="黑体" w:hint="eastAsia"/>
          <w:sz w:val="28"/>
          <w:szCs w:val="28"/>
        </w:rPr>
        <w:t>20</w:t>
      </w:r>
      <w:r>
        <w:rPr>
          <w:rFonts w:ascii="黑体" w:eastAsia="黑体" w:hAnsi="黑体" w:hint="eastAsia"/>
          <w:sz w:val="28"/>
          <w:szCs w:val="28"/>
        </w:rPr>
        <w:t>年</w:t>
      </w:r>
      <w:r>
        <w:rPr>
          <w:rFonts w:ascii="黑体" w:eastAsia="黑体" w:hAnsi="黑体" w:hint="eastAsia"/>
          <w:sz w:val="28"/>
          <w:szCs w:val="28"/>
        </w:rPr>
        <w:t>4</w:t>
      </w:r>
      <w:r>
        <w:rPr>
          <w:rFonts w:ascii="黑体" w:eastAsia="黑体" w:hAnsi="黑体" w:hint="eastAsia"/>
          <w:sz w:val="28"/>
          <w:szCs w:val="28"/>
        </w:rPr>
        <w:t>月</w:t>
      </w:r>
      <w:r>
        <w:rPr>
          <w:rFonts w:ascii="黑体" w:eastAsia="黑体" w:hAnsi="黑体" w:hint="eastAsia"/>
          <w:sz w:val="28"/>
          <w:szCs w:val="28"/>
        </w:rPr>
        <w:t>8</w:t>
      </w:r>
      <w:r>
        <w:rPr>
          <w:rFonts w:ascii="黑体" w:eastAsia="黑体" w:hAnsi="黑体" w:hint="eastAsia"/>
          <w:sz w:val="28"/>
          <w:szCs w:val="28"/>
        </w:rPr>
        <w:t>日</w:t>
      </w:r>
    </w:p>
    <w:p w:rsidR="002A3939" w:rsidRPr="005679F5" w:rsidRDefault="005679F5" w:rsidP="005679F5">
      <w:pPr>
        <w:spacing w:line="540" w:lineRule="auto"/>
        <w:jc w:val="center"/>
        <w:rPr>
          <w:rFonts w:ascii="黑体" w:eastAsia="黑体" w:hAnsi="黑体" w:cs="黑体"/>
          <w:b/>
          <w:color w:val="000000" w:themeColor="text1"/>
          <w:sz w:val="36"/>
          <w:szCs w:val="44"/>
        </w:rPr>
      </w:pPr>
      <w:r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增强现实</w:t>
      </w:r>
      <w:r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/</w:t>
      </w:r>
      <w:r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虚拟</w:t>
      </w:r>
      <w:r w:rsidR="00E23F28"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现实（</w:t>
      </w:r>
      <w:r w:rsidR="00E23F28"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AR/VR</w:t>
      </w:r>
      <w:r w:rsidR="00E23F28"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）</w:t>
      </w:r>
      <w:r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及</w:t>
      </w:r>
      <w:r w:rsidR="00E23F28"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机器人</w:t>
      </w:r>
      <w:r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设备使用</w:t>
      </w:r>
      <w:r w:rsidR="00E23F28" w:rsidRPr="005679F5">
        <w:rPr>
          <w:rFonts w:ascii="黑体" w:eastAsia="黑体" w:hAnsi="黑体" w:cs="黑体" w:hint="eastAsia"/>
          <w:color w:val="000000"/>
          <w:sz w:val="36"/>
          <w:szCs w:val="44"/>
          <w:shd w:val="clear" w:color="auto" w:fill="FFFFFF"/>
        </w:rPr>
        <w:t>培训</w:t>
      </w:r>
    </w:p>
    <w:p w:rsidR="002A3939" w:rsidRPr="005679F5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</w:pP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谈起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VR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教育，大家脑海里就会呈现一群学生戴着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眼镜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上课的情景。很多人认为通过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VR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这种方式可以让学生“身临其境”地感受课程的内容，这就是</w:t>
      </w:r>
      <w:r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VR+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教育。</w:t>
      </w:r>
    </w:p>
    <w:p w:rsidR="002A3939" w:rsidRDefault="00E23F28">
      <w:pPr>
        <w:spacing w:line="540" w:lineRule="auto"/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ascii="宋体" w:hAnsi="宋体" w:cs="宋体" w:hint="eastAsia"/>
          <w:noProof/>
          <w:color w:val="000000"/>
          <w:szCs w:val="21"/>
          <w:shd w:val="clear" w:color="auto" w:fill="FFFFFF"/>
        </w:rPr>
        <w:drawing>
          <wp:inline distT="0" distB="0" distL="114300" distR="114300">
            <wp:extent cx="2322830" cy="1865630"/>
            <wp:effectExtent l="0" t="0" r="1270" b="1270"/>
            <wp:docPr id="2" name="图片 2" descr="IMG_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6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szCs w:val="21"/>
          <w:shd w:val="clear" w:color="auto" w:fill="FFFFFF"/>
        </w:rPr>
        <w:t xml:space="preserve">      </w:t>
      </w:r>
      <w:r>
        <w:rPr>
          <w:rFonts w:cs="Calibri" w:hint="eastAsia"/>
          <w:noProof/>
          <w:color w:val="000000"/>
          <w:szCs w:val="21"/>
          <w:shd w:val="clear" w:color="auto" w:fill="FFFFFF"/>
        </w:rPr>
        <w:drawing>
          <wp:inline distT="0" distB="0" distL="114300" distR="114300">
            <wp:extent cx="2489200" cy="1875790"/>
            <wp:effectExtent l="0" t="0" r="6350" b="10160"/>
            <wp:docPr id="3" name="图片 3" descr="IMG_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6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9" w:rsidRPr="005679F5" w:rsidRDefault="00E23F28" w:rsidP="005679F5">
      <w:pPr>
        <w:pStyle w:val="a6"/>
        <w:widowControl/>
        <w:shd w:val="clear" w:color="auto" w:fill="FFFFFF"/>
        <w:spacing w:beforeAutospacing="0" w:afterAutospacing="0"/>
        <w:ind w:firstLineChars="200" w:firstLine="560"/>
        <w:rPr>
          <w:rFonts w:asciiTheme="minorEastAsia" w:eastAsiaTheme="minorEastAsia" w:hAnsiTheme="minorEastAsia" w:cs="Microsoft YaHei"/>
          <w:color w:val="000000"/>
          <w:sz w:val="28"/>
          <w:szCs w:val="28"/>
        </w:rPr>
      </w:pP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4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月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8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日</w:t>
      </w:r>
      <w:r w:rsid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下午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，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我校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组织了</w:t>
      </w:r>
      <w:r w:rsidRPr="005679F5">
        <w:rPr>
          <w:rFonts w:asciiTheme="minorEastAsia" w:eastAsiaTheme="minorEastAsia" w:hAnsiTheme="minorEastAsia" w:cstheme="majorEastAsia" w:hint="eastAsia"/>
          <w:color w:val="000000"/>
          <w:sz w:val="28"/>
          <w:szCs w:val="28"/>
          <w:shd w:val="clear" w:color="auto" w:fill="FFFFFF"/>
        </w:rPr>
        <w:t>AR/VR</w:t>
      </w:r>
      <w:r w:rsidRPr="005679F5">
        <w:rPr>
          <w:rFonts w:asciiTheme="minorEastAsia" w:eastAsiaTheme="minorEastAsia" w:hAnsiTheme="minorEastAsia" w:cstheme="majorEastAsia" w:hint="eastAsia"/>
          <w:color w:val="000000"/>
          <w:sz w:val="28"/>
          <w:szCs w:val="28"/>
          <w:shd w:val="clear" w:color="auto" w:fill="FFFFFF"/>
        </w:rPr>
        <w:t>以及机器人</w:t>
      </w:r>
      <w:r w:rsidR="005679F5">
        <w:rPr>
          <w:rFonts w:asciiTheme="minorEastAsia" w:eastAsiaTheme="minorEastAsia" w:hAnsiTheme="minorEastAsia" w:cstheme="majorEastAsia" w:hint="eastAsia"/>
          <w:color w:val="000000"/>
          <w:sz w:val="28"/>
          <w:szCs w:val="28"/>
          <w:shd w:val="clear" w:color="auto" w:fill="FFFFFF"/>
        </w:rPr>
        <w:t>设备的使用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培训活动。虚拟现实对教育而言，最大的魅力在于将传统的单向教育转化为认知交互、沉浸式体验的模式。</w:t>
      </w:r>
    </w:p>
    <w:p w:rsidR="002A3939" w:rsidRDefault="00E23F28" w:rsidP="005679F5">
      <w:pPr>
        <w:pStyle w:val="a6"/>
        <w:widowControl/>
        <w:shd w:val="clear" w:color="auto" w:fill="FFFFFF"/>
        <w:spacing w:beforeAutospacing="0" w:afterAutospacing="0"/>
        <w:ind w:firstLineChars="200" w:firstLine="560"/>
        <w:rPr>
          <w:rFonts w:cs="Calibri"/>
          <w:color w:val="000000"/>
          <w:sz w:val="21"/>
          <w:szCs w:val="21"/>
          <w:shd w:val="clear" w:color="auto" w:fill="FFFFFF"/>
        </w:rPr>
      </w:pP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培训中，</w:t>
      </w:r>
      <w:r w:rsid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讲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师对</w:t>
      </w:r>
      <w:r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VR/AR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技术做</w:t>
      </w:r>
      <w:r w:rsid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了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整体介绍、播放导学视频，指导教师亲身体验</w:t>
      </w:r>
      <w:r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VR/AR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技术，</w:t>
      </w:r>
      <w:r w:rsidR="005679F5"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深入浅出地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引导教师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探索</w:t>
      </w:r>
      <w:r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Studio</w:t>
      </w:r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虚拟</w:t>
      </w:r>
      <w:proofErr w:type="gramStart"/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现实学习</w:t>
      </w:r>
      <w:proofErr w:type="gramEnd"/>
      <w:r w:rsidRP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平台的功能、课程设计策略技巧和流程、课程资源库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的使用方法，并运用课程内容的视觉</w:t>
      </w:r>
      <w:proofErr w:type="gramStart"/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交互与反馈让</w:t>
      </w:r>
      <w:proofErr w:type="gramEnd"/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学习场景丰富起来。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通过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对</w:t>
      </w:r>
      <w:r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Studio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课件探索、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lastRenderedPageBreak/>
        <w:t>课件制作、课程使用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、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艺术建模平台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、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作品设计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、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经典教学案例赏析等不同类型的主题课程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的学习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，</w:t>
      </w:r>
      <w:r w:rsid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提升了老师们对我校的</w:t>
      </w:r>
      <w:r w:rsidR="005679F5"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VR/AR</w:t>
      </w:r>
      <w:r w:rsidR="005679F5">
        <w:rPr>
          <w:rFonts w:asciiTheme="minorEastAsia" w:eastAsiaTheme="minorEastAsia" w:hAnsiTheme="minorEastAsia" w:cs="宋体" w:hint="eastAsia"/>
          <w:color w:val="000000"/>
          <w:sz w:val="28"/>
          <w:szCs w:val="28"/>
          <w:shd w:val="clear" w:color="auto" w:fill="FFFFFF"/>
        </w:rPr>
        <w:t>设备的认识</w:t>
      </w:r>
      <w:r w:rsidRPr="005679F5">
        <w:rPr>
          <w:rFonts w:asciiTheme="minorEastAsia" w:eastAsiaTheme="minorEastAsia" w:hAnsiTheme="minorEastAsia" w:cs="Calibri" w:hint="eastAsia"/>
          <w:color w:val="000000"/>
          <w:sz w:val="28"/>
          <w:szCs w:val="28"/>
          <w:shd w:val="clear" w:color="auto" w:fill="FFFFFF"/>
        </w:rPr>
        <w:t>。</w:t>
      </w:r>
      <w:r>
        <w:rPr>
          <w:rFonts w:cs="Calibri" w:hint="eastAsia"/>
          <w:color w:val="000000"/>
          <w:sz w:val="21"/>
          <w:szCs w:val="21"/>
          <w:shd w:val="clear" w:color="auto" w:fill="FFFFFF"/>
        </w:rPr>
        <w:t xml:space="preserve">   </w:t>
      </w:r>
    </w:p>
    <w:p w:rsidR="002A3939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/>
          <w:color w:val="000000"/>
          <w:sz w:val="21"/>
          <w:szCs w:val="21"/>
          <w:shd w:val="clear" w:color="auto" w:fill="FFFFFF"/>
        </w:rPr>
      </w:pPr>
      <w:bookmarkStart w:id="0" w:name="_GoBack"/>
      <w:r>
        <w:rPr>
          <w:rFonts w:cs="Calibri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D0597F7" wp14:editId="1AA3B0EE">
            <wp:simplePos x="0" y="0"/>
            <wp:positionH relativeFrom="column">
              <wp:posOffset>3147695</wp:posOffset>
            </wp:positionH>
            <wp:positionV relativeFrom="paragraph">
              <wp:posOffset>75565</wp:posOffset>
            </wp:positionV>
            <wp:extent cx="2618105" cy="1932940"/>
            <wp:effectExtent l="0" t="0" r="0" b="0"/>
            <wp:wrapNone/>
            <wp:docPr id="6" name="图片 6" descr="IMG_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70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Calibri" w:hint="eastAsia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A59BB5A" wp14:editId="2F752B29">
            <wp:simplePos x="0" y="0"/>
            <wp:positionH relativeFrom="column">
              <wp:posOffset>80645</wp:posOffset>
            </wp:positionH>
            <wp:positionV relativeFrom="paragraph">
              <wp:posOffset>73660</wp:posOffset>
            </wp:positionV>
            <wp:extent cx="2660650" cy="1943100"/>
            <wp:effectExtent l="0" t="0" r="6350" b="0"/>
            <wp:wrapNone/>
            <wp:docPr id="4" name="图片 4" descr="IMG_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75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939" w:rsidRDefault="002A3939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/>
          <w:color w:val="000000"/>
          <w:sz w:val="21"/>
          <w:szCs w:val="21"/>
          <w:shd w:val="clear" w:color="auto" w:fill="FFFFFF"/>
        </w:rPr>
      </w:pPr>
    </w:p>
    <w:p w:rsidR="002A3939" w:rsidRDefault="002A3939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E23F28" w:rsidRDefault="00E23F28">
      <w:pPr>
        <w:pStyle w:val="a6"/>
        <w:widowControl/>
        <w:shd w:val="clear" w:color="auto" w:fill="FFFFFF"/>
        <w:spacing w:beforeAutospacing="0" w:afterAutospacing="0"/>
        <w:ind w:firstLine="420"/>
        <w:rPr>
          <w:rFonts w:cs="Calibri" w:hint="eastAsia"/>
          <w:color w:val="000000"/>
          <w:sz w:val="21"/>
          <w:szCs w:val="21"/>
          <w:shd w:val="clear" w:color="auto" w:fill="FFFFFF"/>
        </w:rPr>
      </w:pPr>
    </w:p>
    <w:p w:rsidR="002A3939" w:rsidRPr="00E23F28" w:rsidRDefault="00E23F28" w:rsidP="00E23F28">
      <w:pPr>
        <w:pStyle w:val="a6"/>
        <w:widowControl/>
        <w:shd w:val="clear" w:color="auto" w:fill="FFFFFF"/>
        <w:spacing w:beforeAutospacing="0" w:afterAutospacing="0"/>
        <w:ind w:firstLineChars="200" w:firstLine="560"/>
        <w:rPr>
          <w:rFonts w:asciiTheme="minorEastAsia" w:eastAsiaTheme="minorEastAsia" w:hAnsiTheme="minorEastAsia" w:cs="Calibri"/>
          <w:color w:val="000000"/>
          <w:sz w:val="28"/>
          <w:szCs w:val="21"/>
          <w:shd w:val="clear" w:color="auto" w:fill="FFFFFF"/>
        </w:rPr>
      </w:pPr>
      <w:r w:rsidRPr="005679F5">
        <w:rPr>
          <w:rFonts w:asciiTheme="minorEastAsia" w:eastAsiaTheme="minorEastAsia" w:hAnsiTheme="minorEastAsia" w:cs="Calibri"/>
          <w:color w:val="000000"/>
          <w:sz w:val="28"/>
          <w:szCs w:val="28"/>
          <w:shd w:val="clear" w:color="auto" w:fill="FFFFFF"/>
        </w:rPr>
        <w:t>VR/AR</w:t>
      </w:r>
      <w:r w:rsidRPr="00E23F28"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技术的运用，</w:t>
      </w:r>
      <w:r w:rsidRPr="00E23F28">
        <w:rPr>
          <w:rFonts w:asciiTheme="minorEastAsia" w:eastAsiaTheme="minorEastAsia" w:hAnsiTheme="minorEastAsia" w:cstheme="majorEastAsia" w:hint="eastAsia"/>
          <w:color w:val="000000"/>
          <w:sz w:val="28"/>
          <w:szCs w:val="21"/>
          <w:shd w:val="clear" w:color="auto" w:fill="FFFFFF"/>
        </w:rPr>
        <w:t>机器人的体验</w:t>
      </w:r>
      <w:r w:rsidRPr="00E23F28"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，将给教育行业带来颠覆性的影响，</w:t>
      </w:r>
      <w:r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虽然</w:t>
      </w:r>
      <w:r w:rsidRPr="00E23F28"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不会替代传统教育，但在虚拟现实</w:t>
      </w:r>
      <w:r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的</w:t>
      </w:r>
      <w:r w:rsidRPr="00E23F28"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浸入式体验下，会对知识</w:t>
      </w:r>
      <w:r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的</w:t>
      </w:r>
      <w:r w:rsidRPr="00E23F28"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传递与接收</w:t>
      </w:r>
      <w:r w:rsidRPr="00E23F28">
        <w:rPr>
          <w:rFonts w:asciiTheme="minorEastAsia" w:eastAsiaTheme="minorEastAsia" w:hAnsiTheme="minorEastAsia" w:cs="Calibri" w:hint="eastAsia"/>
          <w:color w:val="000000"/>
          <w:sz w:val="28"/>
          <w:szCs w:val="21"/>
          <w:shd w:val="clear" w:color="auto" w:fill="FFFFFF"/>
        </w:rPr>
        <w:t>产生积极作用。</w:t>
      </w:r>
    </w:p>
    <w:p w:rsidR="002A3939" w:rsidRPr="00E23F28" w:rsidRDefault="002A3939">
      <w:pPr>
        <w:spacing w:line="540" w:lineRule="auto"/>
        <w:rPr>
          <w:rFonts w:asciiTheme="minorEastAsia" w:eastAsiaTheme="minorEastAsia" w:hAnsiTheme="minorEastAsia"/>
          <w:b/>
          <w:color w:val="000000" w:themeColor="text1"/>
          <w:sz w:val="40"/>
          <w:szCs w:val="28"/>
        </w:rPr>
      </w:pPr>
    </w:p>
    <w:p w:rsidR="002A3939" w:rsidRPr="00E23F28" w:rsidRDefault="00E23F28" w:rsidP="00E23F28">
      <w:pPr>
        <w:spacing w:line="500" w:lineRule="exact"/>
        <w:ind w:left="4900" w:hangingChars="1750" w:hanging="4900"/>
        <w:rPr>
          <w:rFonts w:ascii="楷体" w:eastAsia="楷体" w:hAnsi="楷体"/>
          <w:color w:val="C00000"/>
          <w:sz w:val="28"/>
          <w:szCs w:val="28"/>
        </w:rPr>
      </w:pPr>
      <w:r>
        <w:rPr>
          <w:rFonts w:ascii="楷体" w:eastAsia="楷体" w:hAnsi="楷体"/>
          <w:noProof/>
          <w:color w:val="C00000"/>
          <w:sz w:val="28"/>
          <w:szCs w:val="28"/>
        </w:rPr>
        <w:drawing>
          <wp:inline distT="0" distB="0" distL="0" distR="0" wp14:anchorId="570E3EFC" wp14:editId="58931D51">
            <wp:extent cx="10288905" cy="154292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905" cy="154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44"/>
        </w:rPr>
        <w:t>【撰稿：拓万明</w:t>
      </w:r>
      <w:r>
        <w:rPr>
          <w:rFonts w:ascii="楷体" w:eastAsia="楷体" w:hAnsi="楷体" w:hint="eastAsia"/>
          <w:sz w:val="28"/>
          <w:szCs w:val="44"/>
        </w:rPr>
        <w:t xml:space="preserve">  </w:t>
      </w:r>
      <w:r>
        <w:rPr>
          <w:rFonts w:ascii="楷体" w:eastAsia="楷体" w:hAnsi="楷体" w:hint="eastAsia"/>
          <w:sz w:val="28"/>
          <w:szCs w:val="44"/>
        </w:rPr>
        <w:t>审稿：李智慧】</w:t>
      </w:r>
    </w:p>
    <w:sectPr w:rsidR="002A3939" w:rsidRPr="00E23F28">
      <w:headerReference w:type="default" r:id="rId13"/>
      <w:footerReference w:type="default" r:id="rId14"/>
      <w:type w:val="continuous"/>
      <w:pgSz w:w="11906" w:h="16838"/>
      <w:pgMar w:top="1588" w:right="1418" w:bottom="1588" w:left="1418" w:header="851" w:footer="73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23F28">
      <w:r>
        <w:separator/>
      </w:r>
    </w:p>
  </w:endnote>
  <w:endnote w:type="continuationSeparator" w:id="0">
    <w:p w:rsidR="00000000" w:rsidRDefault="00E2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Microsoft YaHei">
    <w:altName w:val="Latha"/>
    <w:charset w:val="00"/>
    <w:family w:val="auto"/>
    <w:pitch w:val="default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39" w:rsidRDefault="00E23F2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Pr="00E23F28">
      <w:rPr>
        <w:noProof/>
        <w:lang w:val="zh-CN"/>
      </w:rPr>
      <w:t>1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23F28">
      <w:r>
        <w:separator/>
      </w:r>
    </w:p>
  </w:footnote>
  <w:footnote w:type="continuationSeparator" w:id="0">
    <w:p w:rsidR="00000000" w:rsidRDefault="00E23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39" w:rsidRDefault="002A3939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41"/>
    <w:rsid w:val="0000032C"/>
    <w:rsid w:val="000010A3"/>
    <w:rsid w:val="00003226"/>
    <w:rsid w:val="0000443F"/>
    <w:rsid w:val="00005E84"/>
    <w:rsid w:val="0001158D"/>
    <w:rsid w:val="0002098C"/>
    <w:rsid w:val="000246DD"/>
    <w:rsid w:val="00030587"/>
    <w:rsid w:val="000330E7"/>
    <w:rsid w:val="000338D9"/>
    <w:rsid w:val="00034743"/>
    <w:rsid w:val="00035835"/>
    <w:rsid w:val="00040F5E"/>
    <w:rsid w:val="00045E98"/>
    <w:rsid w:val="00056696"/>
    <w:rsid w:val="0006075C"/>
    <w:rsid w:val="000627DB"/>
    <w:rsid w:val="00066AD1"/>
    <w:rsid w:val="00067064"/>
    <w:rsid w:val="0007049B"/>
    <w:rsid w:val="00073760"/>
    <w:rsid w:val="00082E17"/>
    <w:rsid w:val="000837A1"/>
    <w:rsid w:val="00090C27"/>
    <w:rsid w:val="00096E80"/>
    <w:rsid w:val="000A6790"/>
    <w:rsid w:val="000C1363"/>
    <w:rsid w:val="000C55CF"/>
    <w:rsid w:val="000C7346"/>
    <w:rsid w:val="000D4C7B"/>
    <w:rsid w:val="000D6D75"/>
    <w:rsid w:val="000E21CE"/>
    <w:rsid w:val="000F0647"/>
    <w:rsid w:val="000F3CFB"/>
    <w:rsid w:val="000F46B2"/>
    <w:rsid w:val="001105E7"/>
    <w:rsid w:val="00110A49"/>
    <w:rsid w:val="001114C3"/>
    <w:rsid w:val="0011163C"/>
    <w:rsid w:val="00113DD4"/>
    <w:rsid w:val="0012242A"/>
    <w:rsid w:val="0012309F"/>
    <w:rsid w:val="0013445F"/>
    <w:rsid w:val="00142277"/>
    <w:rsid w:val="00144A86"/>
    <w:rsid w:val="00146FD5"/>
    <w:rsid w:val="00151C0E"/>
    <w:rsid w:val="00152758"/>
    <w:rsid w:val="00155D2B"/>
    <w:rsid w:val="00160C07"/>
    <w:rsid w:val="00163944"/>
    <w:rsid w:val="00170646"/>
    <w:rsid w:val="001865BF"/>
    <w:rsid w:val="00192634"/>
    <w:rsid w:val="001A68E2"/>
    <w:rsid w:val="001B0330"/>
    <w:rsid w:val="001B7DC2"/>
    <w:rsid w:val="001C25B2"/>
    <w:rsid w:val="001C3A70"/>
    <w:rsid w:val="001D4286"/>
    <w:rsid w:val="001D4292"/>
    <w:rsid w:val="001E041F"/>
    <w:rsid w:val="001E2D7F"/>
    <w:rsid w:val="001E344C"/>
    <w:rsid w:val="001E67A9"/>
    <w:rsid w:val="001F5BE8"/>
    <w:rsid w:val="00203B73"/>
    <w:rsid w:val="00211E8A"/>
    <w:rsid w:val="0021415C"/>
    <w:rsid w:val="00214B49"/>
    <w:rsid w:val="00223498"/>
    <w:rsid w:val="00240F27"/>
    <w:rsid w:val="00240F93"/>
    <w:rsid w:val="00252DCF"/>
    <w:rsid w:val="002542C9"/>
    <w:rsid w:val="00257CD8"/>
    <w:rsid w:val="00262DBF"/>
    <w:rsid w:val="00276190"/>
    <w:rsid w:val="00281156"/>
    <w:rsid w:val="0028506F"/>
    <w:rsid w:val="00293997"/>
    <w:rsid w:val="0029459D"/>
    <w:rsid w:val="002978C2"/>
    <w:rsid w:val="002A0B6F"/>
    <w:rsid w:val="002A0E52"/>
    <w:rsid w:val="002A122D"/>
    <w:rsid w:val="002A3939"/>
    <w:rsid w:val="002A42D0"/>
    <w:rsid w:val="002A5472"/>
    <w:rsid w:val="002B0228"/>
    <w:rsid w:val="002C14DE"/>
    <w:rsid w:val="002D020E"/>
    <w:rsid w:val="002D14D1"/>
    <w:rsid w:val="002D583B"/>
    <w:rsid w:val="002D7122"/>
    <w:rsid w:val="002E457B"/>
    <w:rsid w:val="002F0C58"/>
    <w:rsid w:val="002F4A7D"/>
    <w:rsid w:val="002F677C"/>
    <w:rsid w:val="002F6A25"/>
    <w:rsid w:val="00300755"/>
    <w:rsid w:val="003011C4"/>
    <w:rsid w:val="00301D2A"/>
    <w:rsid w:val="00310B4E"/>
    <w:rsid w:val="0031520B"/>
    <w:rsid w:val="00315B17"/>
    <w:rsid w:val="00315C34"/>
    <w:rsid w:val="00326084"/>
    <w:rsid w:val="00326E72"/>
    <w:rsid w:val="00331F4B"/>
    <w:rsid w:val="0033535D"/>
    <w:rsid w:val="00336034"/>
    <w:rsid w:val="00340D4C"/>
    <w:rsid w:val="003413BB"/>
    <w:rsid w:val="00347141"/>
    <w:rsid w:val="00354E64"/>
    <w:rsid w:val="00355514"/>
    <w:rsid w:val="00362B22"/>
    <w:rsid w:val="003642EB"/>
    <w:rsid w:val="003738EB"/>
    <w:rsid w:val="00376ED2"/>
    <w:rsid w:val="00384D2C"/>
    <w:rsid w:val="00390B0C"/>
    <w:rsid w:val="00393356"/>
    <w:rsid w:val="00394BB6"/>
    <w:rsid w:val="003979B1"/>
    <w:rsid w:val="003A3185"/>
    <w:rsid w:val="003A3FA4"/>
    <w:rsid w:val="003A42A8"/>
    <w:rsid w:val="003A58CC"/>
    <w:rsid w:val="003B0901"/>
    <w:rsid w:val="003C339A"/>
    <w:rsid w:val="003D1B41"/>
    <w:rsid w:val="003D3C9C"/>
    <w:rsid w:val="003D6B2B"/>
    <w:rsid w:val="003D6C48"/>
    <w:rsid w:val="003D70FF"/>
    <w:rsid w:val="003E1723"/>
    <w:rsid w:val="003E6F34"/>
    <w:rsid w:val="003E732D"/>
    <w:rsid w:val="003F320E"/>
    <w:rsid w:val="004034BC"/>
    <w:rsid w:val="00406C08"/>
    <w:rsid w:val="00407775"/>
    <w:rsid w:val="00417361"/>
    <w:rsid w:val="0043571A"/>
    <w:rsid w:val="00441025"/>
    <w:rsid w:val="00451CD0"/>
    <w:rsid w:val="00454221"/>
    <w:rsid w:val="00455AD3"/>
    <w:rsid w:val="004701A5"/>
    <w:rsid w:val="00470EA5"/>
    <w:rsid w:val="00472DDF"/>
    <w:rsid w:val="00494ECC"/>
    <w:rsid w:val="00496443"/>
    <w:rsid w:val="0049660C"/>
    <w:rsid w:val="00497318"/>
    <w:rsid w:val="004A55D5"/>
    <w:rsid w:val="004A5FF4"/>
    <w:rsid w:val="004A7E88"/>
    <w:rsid w:val="004B43B8"/>
    <w:rsid w:val="004B6C13"/>
    <w:rsid w:val="004C19BE"/>
    <w:rsid w:val="004C390E"/>
    <w:rsid w:val="004C52E3"/>
    <w:rsid w:val="004C55DF"/>
    <w:rsid w:val="004D27E5"/>
    <w:rsid w:val="004D2847"/>
    <w:rsid w:val="004D4374"/>
    <w:rsid w:val="004D4BF2"/>
    <w:rsid w:val="004D534E"/>
    <w:rsid w:val="004E2AB3"/>
    <w:rsid w:val="004E2AC9"/>
    <w:rsid w:val="004F1D65"/>
    <w:rsid w:val="004F2821"/>
    <w:rsid w:val="004F7D46"/>
    <w:rsid w:val="0050209D"/>
    <w:rsid w:val="00512DFC"/>
    <w:rsid w:val="00521890"/>
    <w:rsid w:val="00522DC0"/>
    <w:rsid w:val="005251CD"/>
    <w:rsid w:val="00526796"/>
    <w:rsid w:val="005278DA"/>
    <w:rsid w:val="0053114C"/>
    <w:rsid w:val="0053610C"/>
    <w:rsid w:val="005467C5"/>
    <w:rsid w:val="00546E86"/>
    <w:rsid w:val="00551B56"/>
    <w:rsid w:val="00552C53"/>
    <w:rsid w:val="00552DBB"/>
    <w:rsid w:val="005565FF"/>
    <w:rsid w:val="00563C8F"/>
    <w:rsid w:val="005679F5"/>
    <w:rsid w:val="005872A7"/>
    <w:rsid w:val="00593E75"/>
    <w:rsid w:val="005B2634"/>
    <w:rsid w:val="005B27F4"/>
    <w:rsid w:val="005B2810"/>
    <w:rsid w:val="005B2C97"/>
    <w:rsid w:val="005B3E4A"/>
    <w:rsid w:val="005C32B6"/>
    <w:rsid w:val="005C6B23"/>
    <w:rsid w:val="005D7CB8"/>
    <w:rsid w:val="005E3DCF"/>
    <w:rsid w:val="005E3F1E"/>
    <w:rsid w:val="005E4614"/>
    <w:rsid w:val="005F2CDA"/>
    <w:rsid w:val="005F3843"/>
    <w:rsid w:val="005F7A3E"/>
    <w:rsid w:val="005F7D40"/>
    <w:rsid w:val="006001A6"/>
    <w:rsid w:val="00601367"/>
    <w:rsid w:val="0060589D"/>
    <w:rsid w:val="006071B2"/>
    <w:rsid w:val="006073AE"/>
    <w:rsid w:val="00610AAE"/>
    <w:rsid w:val="00610D68"/>
    <w:rsid w:val="006206D0"/>
    <w:rsid w:val="00624586"/>
    <w:rsid w:val="00626680"/>
    <w:rsid w:val="00630B17"/>
    <w:rsid w:val="00630F3B"/>
    <w:rsid w:val="00631815"/>
    <w:rsid w:val="006318D7"/>
    <w:rsid w:val="00632CED"/>
    <w:rsid w:val="006330BA"/>
    <w:rsid w:val="006333F0"/>
    <w:rsid w:val="006368CE"/>
    <w:rsid w:val="00644B2A"/>
    <w:rsid w:val="00656B24"/>
    <w:rsid w:val="00657C4A"/>
    <w:rsid w:val="00662C28"/>
    <w:rsid w:val="00670DFA"/>
    <w:rsid w:val="00681B01"/>
    <w:rsid w:val="006832BD"/>
    <w:rsid w:val="00683890"/>
    <w:rsid w:val="00683DE6"/>
    <w:rsid w:val="006875BF"/>
    <w:rsid w:val="0069111A"/>
    <w:rsid w:val="006927A1"/>
    <w:rsid w:val="00697630"/>
    <w:rsid w:val="006A2930"/>
    <w:rsid w:val="006B740C"/>
    <w:rsid w:val="006C0126"/>
    <w:rsid w:val="006C299E"/>
    <w:rsid w:val="006C2F92"/>
    <w:rsid w:val="006C52B6"/>
    <w:rsid w:val="006C5F83"/>
    <w:rsid w:val="006C5F99"/>
    <w:rsid w:val="006D0656"/>
    <w:rsid w:val="006D15DD"/>
    <w:rsid w:val="006D3FD5"/>
    <w:rsid w:val="006F0ED4"/>
    <w:rsid w:val="006F33B2"/>
    <w:rsid w:val="007001AA"/>
    <w:rsid w:val="0070179A"/>
    <w:rsid w:val="00701A1B"/>
    <w:rsid w:val="00703172"/>
    <w:rsid w:val="007033EA"/>
    <w:rsid w:val="00703A47"/>
    <w:rsid w:val="00710786"/>
    <w:rsid w:val="00711B93"/>
    <w:rsid w:val="0071724E"/>
    <w:rsid w:val="00717CF4"/>
    <w:rsid w:val="00720AFB"/>
    <w:rsid w:val="00724173"/>
    <w:rsid w:val="00732D08"/>
    <w:rsid w:val="00733FF4"/>
    <w:rsid w:val="00734F06"/>
    <w:rsid w:val="007406A8"/>
    <w:rsid w:val="00752150"/>
    <w:rsid w:val="00753B2F"/>
    <w:rsid w:val="00760971"/>
    <w:rsid w:val="007630C6"/>
    <w:rsid w:val="0076480F"/>
    <w:rsid w:val="0077065F"/>
    <w:rsid w:val="0077138C"/>
    <w:rsid w:val="00771DF2"/>
    <w:rsid w:val="00772272"/>
    <w:rsid w:val="00772BEC"/>
    <w:rsid w:val="00773ECB"/>
    <w:rsid w:val="0077452A"/>
    <w:rsid w:val="007767E3"/>
    <w:rsid w:val="00780B91"/>
    <w:rsid w:val="00785A5A"/>
    <w:rsid w:val="007910A0"/>
    <w:rsid w:val="007931B7"/>
    <w:rsid w:val="00793AA8"/>
    <w:rsid w:val="00794C2D"/>
    <w:rsid w:val="007A1874"/>
    <w:rsid w:val="007A2DD4"/>
    <w:rsid w:val="007A3C01"/>
    <w:rsid w:val="007A3F58"/>
    <w:rsid w:val="007A541C"/>
    <w:rsid w:val="007B2749"/>
    <w:rsid w:val="007B6422"/>
    <w:rsid w:val="007C483B"/>
    <w:rsid w:val="007C7CF0"/>
    <w:rsid w:val="007C7FEC"/>
    <w:rsid w:val="007D2901"/>
    <w:rsid w:val="007D3781"/>
    <w:rsid w:val="007E7C6B"/>
    <w:rsid w:val="007F0275"/>
    <w:rsid w:val="007F4567"/>
    <w:rsid w:val="007F5540"/>
    <w:rsid w:val="0080037F"/>
    <w:rsid w:val="0080317B"/>
    <w:rsid w:val="0080796E"/>
    <w:rsid w:val="00822D64"/>
    <w:rsid w:val="00830577"/>
    <w:rsid w:val="00831C3D"/>
    <w:rsid w:val="00833F43"/>
    <w:rsid w:val="00837EA0"/>
    <w:rsid w:val="00840D07"/>
    <w:rsid w:val="00842781"/>
    <w:rsid w:val="008450BC"/>
    <w:rsid w:val="00852328"/>
    <w:rsid w:val="008529A6"/>
    <w:rsid w:val="008536F7"/>
    <w:rsid w:val="008544BC"/>
    <w:rsid w:val="008546AE"/>
    <w:rsid w:val="00855078"/>
    <w:rsid w:val="00871518"/>
    <w:rsid w:val="008718DE"/>
    <w:rsid w:val="0087302D"/>
    <w:rsid w:val="00874381"/>
    <w:rsid w:val="00877F8D"/>
    <w:rsid w:val="008831D0"/>
    <w:rsid w:val="0088444B"/>
    <w:rsid w:val="00885BF3"/>
    <w:rsid w:val="00894960"/>
    <w:rsid w:val="008A3171"/>
    <w:rsid w:val="008A339D"/>
    <w:rsid w:val="008B132B"/>
    <w:rsid w:val="008B2E02"/>
    <w:rsid w:val="008B7E95"/>
    <w:rsid w:val="008C10A7"/>
    <w:rsid w:val="008C5B06"/>
    <w:rsid w:val="008C7FFC"/>
    <w:rsid w:val="008D20F5"/>
    <w:rsid w:val="008D7142"/>
    <w:rsid w:val="008D7BFC"/>
    <w:rsid w:val="008E3B8D"/>
    <w:rsid w:val="008F1A3E"/>
    <w:rsid w:val="008F556E"/>
    <w:rsid w:val="008F7E70"/>
    <w:rsid w:val="009017C6"/>
    <w:rsid w:val="009024D8"/>
    <w:rsid w:val="009074B6"/>
    <w:rsid w:val="00917A03"/>
    <w:rsid w:val="00920D69"/>
    <w:rsid w:val="00922DDB"/>
    <w:rsid w:val="00926B20"/>
    <w:rsid w:val="0093021D"/>
    <w:rsid w:val="009303DD"/>
    <w:rsid w:val="009305A1"/>
    <w:rsid w:val="00936C58"/>
    <w:rsid w:val="009441D3"/>
    <w:rsid w:val="00945920"/>
    <w:rsid w:val="0094665D"/>
    <w:rsid w:val="00953399"/>
    <w:rsid w:val="00953D2F"/>
    <w:rsid w:val="00953EC2"/>
    <w:rsid w:val="0095549E"/>
    <w:rsid w:val="00962755"/>
    <w:rsid w:val="0096603B"/>
    <w:rsid w:val="00967071"/>
    <w:rsid w:val="009721EB"/>
    <w:rsid w:val="00986D2A"/>
    <w:rsid w:val="0099290C"/>
    <w:rsid w:val="00995240"/>
    <w:rsid w:val="009A5644"/>
    <w:rsid w:val="009B170D"/>
    <w:rsid w:val="009B1D5A"/>
    <w:rsid w:val="009B607F"/>
    <w:rsid w:val="009B71D0"/>
    <w:rsid w:val="009C30EA"/>
    <w:rsid w:val="009C6564"/>
    <w:rsid w:val="009D705F"/>
    <w:rsid w:val="009E094F"/>
    <w:rsid w:val="009E3B6F"/>
    <w:rsid w:val="009E7F45"/>
    <w:rsid w:val="009F2300"/>
    <w:rsid w:val="00A12B79"/>
    <w:rsid w:val="00A14650"/>
    <w:rsid w:val="00A15EEC"/>
    <w:rsid w:val="00A2017F"/>
    <w:rsid w:val="00A20EB8"/>
    <w:rsid w:val="00A21097"/>
    <w:rsid w:val="00A21DAC"/>
    <w:rsid w:val="00A2416E"/>
    <w:rsid w:val="00A26FF5"/>
    <w:rsid w:val="00A31706"/>
    <w:rsid w:val="00A33465"/>
    <w:rsid w:val="00A342A2"/>
    <w:rsid w:val="00A366C3"/>
    <w:rsid w:val="00A75BD8"/>
    <w:rsid w:val="00A7680A"/>
    <w:rsid w:val="00A8406E"/>
    <w:rsid w:val="00A846C8"/>
    <w:rsid w:val="00A91C1C"/>
    <w:rsid w:val="00AB08D5"/>
    <w:rsid w:val="00AB6645"/>
    <w:rsid w:val="00AC02AB"/>
    <w:rsid w:val="00AC531E"/>
    <w:rsid w:val="00AC740C"/>
    <w:rsid w:val="00AD117D"/>
    <w:rsid w:val="00AD3765"/>
    <w:rsid w:val="00AD3E3C"/>
    <w:rsid w:val="00AD6931"/>
    <w:rsid w:val="00AD732C"/>
    <w:rsid w:val="00AD7687"/>
    <w:rsid w:val="00AE1401"/>
    <w:rsid w:val="00AE16EE"/>
    <w:rsid w:val="00AE31E5"/>
    <w:rsid w:val="00AE5BCC"/>
    <w:rsid w:val="00AF3BA3"/>
    <w:rsid w:val="00AF4D7D"/>
    <w:rsid w:val="00AF6E13"/>
    <w:rsid w:val="00AF7731"/>
    <w:rsid w:val="00B06E5D"/>
    <w:rsid w:val="00B07281"/>
    <w:rsid w:val="00B110A7"/>
    <w:rsid w:val="00B1480A"/>
    <w:rsid w:val="00B16F1B"/>
    <w:rsid w:val="00B22C0F"/>
    <w:rsid w:val="00B25963"/>
    <w:rsid w:val="00B27C51"/>
    <w:rsid w:val="00B3134D"/>
    <w:rsid w:val="00B3350B"/>
    <w:rsid w:val="00B354D2"/>
    <w:rsid w:val="00B37DE3"/>
    <w:rsid w:val="00B47D97"/>
    <w:rsid w:val="00B5318E"/>
    <w:rsid w:val="00B54A2F"/>
    <w:rsid w:val="00B6070A"/>
    <w:rsid w:val="00B63E8E"/>
    <w:rsid w:val="00B651C0"/>
    <w:rsid w:val="00B6790B"/>
    <w:rsid w:val="00B726E2"/>
    <w:rsid w:val="00B8578A"/>
    <w:rsid w:val="00B86C10"/>
    <w:rsid w:val="00B870C6"/>
    <w:rsid w:val="00B91402"/>
    <w:rsid w:val="00B91ED8"/>
    <w:rsid w:val="00B92273"/>
    <w:rsid w:val="00B92A27"/>
    <w:rsid w:val="00B94687"/>
    <w:rsid w:val="00B94FC0"/>
    <w:rsid w:val="00B97B9E"/>
    <w:rsid w:val="00BA2B04"/>
    <w:rsid w:val="00BA3AB9"/>
    <w:rsid w:val="00BA5414"/>
    <w:rsid w:val="00BA6E20"/>
    <w:rsid w:val="00BB4B7F"/>
    <w:rsid w:val="00BC4A93"/>
    <w:rsid w:val="00BC700F"/>
    <w:rsid w:val="00BD208A"/>
    <w:rsid w:val="00BD2BE4"/>
    <w:rsid w:val="00BE04D5"/>
    <w:rsid w:val="00BE2E77"/>
    <w:rsid w:val="00BE515C"/>
    <w:rsid w:val="00BE5AA7"/>
    <w:rsid w:val="00BF2C17"/>
    <w:rsid w:val="00BF4D32"/>
    <w:rsid w:val="00BF51C5"/>
    <w:rsid w:val="00BF64B4"/>
    <w:rsid w:val="00C04745"/>
    <w:rsid w:val="00C05449"/>
    <w:rsid w:val="00C073A4"/>
    <w:rsid w:val="00C1078F"/>
    <w:rsid w:val="00C13446"/>
    <w:rsid w:val="00C14F48"/>
    <w:rsid w:val="00C20E82"/>
    <w:rsid w:val="00C242A5"/>
    <w:rsid w:val="00C32B33"/>
    <w:rsid w:val="00C34C91"/>
    <w:rsid w:val="00C355BF"/>
    <w:rsid w:val="00C37818"/>
    <w:rsid w:val="00C40F13"/>
    <w:rsid w:val="00C412AF"/>
    <w:rsid w:val="00C412F7"/>
    <w:rsid w:val="00C51D87"/>
    <w:rsid w:val="00C54718"/>
    <w:rsid w:val="00C552B6"/>
    <w:rsid w:val="00C61652"/>
    <w:rsid w:val="00C66DFF"/>
    <w:rsid w:val="00C74D74"/>
    <w:rsid w:val="00C804AF"/>
    <w:rsid w:val="00C8198F"/>
    <w:rsid w:val="00C84274"/>
    <w:rsid w:val="00C85546"/>
    <w:rsid w:val="00C94622"/>
    <w:rsid w:val="00C97BF2"/>
    <w:rsid w:val="00CA314B"/>
    <w:rsid w:val="00CB1783"/>
    <w:rsid w:val="00CB5C5C"/>
    <w:rsid w:val="00CB5C6E"/>
    <w:rsid w:val="00CB6BBD"/>
    <w:rsid w:val="00CC09FA"/>
    <w:rsid w:val="00CE7292"/>
    <w:rsid w:val="00CE730C"/>
    <w:rsid w:val="00CF1D63"/>
    <w:rsid w:val="00CF3337"/>
    <w:rsid w:val="00CF4E88"/>
    <w:rsid w:val="00CF6C0E"/>
    <w:rsid w:val="00D00F69"/>
    <w:rsid w:val="00D00FF0"/>
    <w:rsid w:val="00D0167B"/>
    <w:rsid w:val="00D0186D"/>
    <w:rsid w:val="00D01E8F"/>
    <w:rsid w:val="00D07C19"/>
    <w:rsid w:val="00D07F79"/>
    <w:rsid w:val="00D13126"/>
    <w:rsid w:val="00D16D95"/>
    <w:rsid w:val="00D17946"/>
    <w:rsid w:val="00D20703"/>
    <w:rsid w:val="00D2118A"/>
    <w:rsid w:val="00D238DD"/>
    <w:rsid w:val="00D2499E"/>
    <w:rsid w:val="00D3097A"/>
    <w:rsid w:val="00D41331"/>
    <w:rsid w:val="00D44142"/>
    <w:rsid w:val="00D519CE"/>
    <w:rsid w:val="00D57537"/>
    <w:rsid w:val="00D60E90"/>
    <w:rsid w:val="00D60F3C"/>
    <w:rsid w:val="00D641A8"/>
    <w:rsid w:val="00D646E8"/>
    <w:rsid w:val="00D755D9"/>
    <w:rsid w:val="00D8031C"/>
    <w:rsid w:val="00D84100"/>
    <w:rsid w:val="00D84DE7"/>
    <w:rsid w:val="00DA17C6"/>
    <w:rsid w:val="00DB0BDE"/>
    <w:rsid w:val="00DB0FD3"/>
    <w:rsid w:val="00DB15C4"/>
    <w:rsid w:val="00DC09B5"/>
    <w:rsid w:val="00DC2676"/>
    <w:rsid w:val="00DC379A"/>
    <w:rsid w:val="00DD1404"/>
    <w:rsid w:val="00DD1783"/>
    <w:rsid w:val="00DD24F5"/>
    <w:rsid w:val="00DD50CD"/>
    <w:rsid w:val="00DE59FF"/>
    <w:rsid w:val="00DF0678"/>
    <w:rsid w:val="00DF1E1D"/>
    <w:rsid w:val="00DF38BA"/>
    <w:rsid w:val="00DF520F"/>
    <w:rsid w:val="00DF65EB"/>
    <w:rsid w:val="00E04584"/>
    <w:rsid w:val="00E04AF5"/>
    <w:rsid w:val="00E061E4"/>
    <w:rsid w:val="00E12A38"/>
    <w:rsid w:val="00E14514"/>
    <w:rsid w:val="00E15A0B"/>
    <w:rsid w:val="00E21383"/>
    <w:rsid w:val="00E23F28"/>
    <w:rsid w:val="00E33741"/>
    <w:rsid w:val="00E37549"/>
    <w:rsid w:val="00E42479"/>
    <w:rsid w:val="00E5779A"/>
    <w:rsid w:val="00E62322"/>
    <w:rsid w:val="00E63602"/>
    <w:rsid w:val="00E71C86"/>
    <w:rsid w:val="00E73BF0"/>
    <w:rsid w:val="00E753A9"/>
    <w:rsid w:val="00E76A00"/>
    <w:rsid w:val="00E81493"/>
    <w:rsid w:val="00E8286D"/>
    <w:rsid w:val="00E82F23"/>
    <w:rsid w:val="00E94762"/>
    <w:rsid w:val="00E957D1"/>
    <w:rsid w:val="00E961A8"/>
    <w:rsid w:val="00EA53F8"/>
    <w:rsid w:val="00EA6A5E"/>
    <w:rsid w:val="00EB34C2"/>
    <w:rsid w:val="00EC24A9"/>
    <w:rsid w:val="00EC37D3"/>
    <w:rsid w:val="00EC5497"/>
    <w:rsid w:val="00EC5685"/>
    <w:rsid w:val="00EC60C7"/>
    <w:rsid w:val="00ED1422"/>
    <w:rsid w:val="00ED5984"/>
    <w:rsid w:val="00EE1529"/>
    <w:rsid w:val="00EE4D3E"/>
    <w:rsid w:val="00EF1472"/>
    <w:rsid w:val="00F05D18"/>
    <w:rsid w:val="00F10594"/>
    <w:rsid w:val="00F176F2"/>
    <w:rsid w:val="00F211A4"/>
    <w:rsid w:val="00F21C5C"/>
    <w:rsid w:val="00F26C39"/>
    <w:rsid w:val="00F3195A"/>
    <w:rsid w:val="00F40AF1"/>
    <w:rsid w:val="00F431C4"/>
    <w:rsid w:val="00F500B2"/>
    <w:rsid w:val="00F5153F"/>
    <w:rsid w:val="00F5733A"/>
    <w:rsid w:val="00F630C9"/>
    <w:rsid w:val="00F72189"/>
    <w:rsid w:val="00F77DB6"/>
    <w:rsid w:val="00F803BD"/>
    <w:rsid w:val="00F8615E"/>
    <w:rsid w:val="00F87834"/>
    <w:rsid w:val="00F94A7D"/>
    <w:rsid w:val="00F95A0D"/>
    <w:rsid w:val="00F96955"/>
    <w:rsid w:val="00FB1BD2"/>
    <w:rsid w:val="00FB2A82"/>
    <w:rsid w:val="00FC380A"/>
    <w:rsid w:val="00FC4DDA"/>
    <w:rsid w:val="00FC6481"/>
    <w:rsid w:val="00FC7D16"/>
    <w:rsid w:val="00FD3B5C"/>
    <w:rsid w:val="00FD5E2B"/>
    <w:rsid w:val="00FD6264"/>
    <w:rsid w:val="00FE3D93"/>
    <w:rsid w:val="00FE4F67"/>
    <w:rsid w:val="00FE59F5"/>
    <w:rsid w:val="00FE6B84"/>
    <w:rsid w:val="00FE6DAB"/>
    <w:rsid w:val="00FE7450"/>
    <w:rsid w:val="00FF2879"/>
    <w:rsid w:val="00FF35C7"/>
    <w:rsid w:val="04431F9B"/>
    <w:rsid w:val="1E38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cs="Times New Roman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cs="Times New Roman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125</Characters>
  <Application>Microsoft Office Word</Application>
  <DocSecurity>0</DocSecurity>
  <Lines>1</Lines>
  <Paragraphs>1</Paragraphs>
  <ScaleCrop>false</ScaleCrop>
  <Company>Ghost Win7 SP1 装机版  V2017/03/24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Teacher</cp:lastModifiedBy>
  <cp:revision>2</cp:revision>
  <dcterms:created xsi:type="dcterms:W3CDTF">2020-04-09T01:03:00Z</dcterms:created>
  <dcterms:modified xsi:type="dcterms:W3CDTF">2020-04-09T01:03:00Z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