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8A" w:rsidRDefault="00BA408A">
      <w:pPr>
        <w:widowControl/>
        <w:spacing w:line="360" w:lineRule="auto"/>
        <w:ind w:right="640"/>
        <w:jc w:val="center"/>
        <w:rPr>
          <w:rFonts w:asciiTheme="majorEastAsia" w:eastAsiaTheme="majorEastAsia" w:hAnsiTheme="majorEastAsia" w:cstheme="majorEastAsia"/>
          <w:b/>
          <w:color w:val="000000"/>
          <w:kern w:val="0"/>
          <w:sz w:val="44"/>
          <w:szCs w:val="44"/>
        </w:rPr>
      </w:pPr>
    </w:p>
    <w:p w:rsidR="00BA408A" w:rsidRDefault="00BA408A">
      <w:pPr>
        <w:widowControl/>
        <w:spacing w:line="360" w:lineRule="auto"/>
        <w:ind w:right="640"/>
        <w:jc w:val="center"/>
        <w:rPr>
          <w:rFonts w:asciiTheme="majorEastAsia" w:eastAsiaTheme="majorEastAsia" w:hAnsiTheme="majorEastAsia" w:cstheme="majorEastAsia"/>
          <w:b/>
          <w:color w:val="000000"/>
          <w:kern w:val="0"/>
          <w:sz w:val="44"/>
          <w:szCs w:val="44"/>
        </w:rPr>
      </w:pPr>
    </w:p>
    <w:p w:rsidR="00BA408A" w:rsidRDefault="00BA408A">
      <w:pPr>
        <w:widowControl/>
        <w:spacing w:line="360" w:lineRule="auto"/>
        <w:ind w:right="640"/>
        <w:jc w:val="center"/>
        <w:rPr>
          <w:rFonts w:asciiTheme="majorEastAsia" w:eastAsiaTheme="majorEastAsia" w:hAnsiTheme="majorEastAsia" w:cstheme="majorEastAsia"/>
          <w:b/>
          <w:color w:val="000000"/>
          <w:kern w:val="0"/>
          <w:sz w:val="44"/>
          <w:szCs w:val="44"/>
        </w:rPr>
      </w:pPr>
    </w:p>
    <w:p w:rsidR="00BA408A" w:rsidRDefault="008176F6">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银川市金凤区良田回民中学</w:t>
      </w:r>
    </w:p>
    <w:p w:rsidR="00BA408A" w:rsidRDefault="008176F6">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2020</w:t>
      </w:r>
      <w:r>
        <w:rPr>
          <w:rFonts w:asciiTheme="majorEastAsia" w:eastAsiaTheme="majorEastAsia" w:hAnsiTheme="majorEastAsia" w:cstheme="majorEastAsia" w:hint="eastAsia"/>
          <w:b/>
          <w:color w:val="000000"/>
          <w:kern w:val="0"/>
          <w:sz w:val="44"/>
          <w:szCs w:val="44"/>
        </w:rPr>
        <w:t>年部门预算</w:t>
      </w: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BA408A">
      <w:pPr>
        <w:widowControl/>
        <w:jc w:val="left"/>
        <w:outlineLvl w:val="1"/>
        <w:rPr>
          <w:rFonts w:ascii="仿宋_GB2312" w:eastAsia="仿宋_GB2312" w:hAnsi="宋体"/>
          <w:b/>
          <w:kern w:val="0"/>
          <w:sz w:val="36"/>
          <w:szCs w:val="36"/>
        </w:rPr>
      </w:pPr>
    </w:p>
    <w:p w:rsidR="00BA408A" w:rsidRDefault="008176F6">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银川市金凤区良田回民中学</w:t>
      </w:r>
    </w:p>
    <w:p w:rsidR="00BA408A" w:rsidRDefault="008176F6">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2020</w:t>
      </w:r>
      <w:r>
        <w:rPr>
          <w:rFonts w:ascii="仿宋_GB2312" w:eastAsia="仿宋_GB2312" w:hAnsi="宋体" w:hint="eastAsia"/>
          <w:b/>
          <w:kern w:val="0"/>
          <w:sz w:val="36"/>
          <w:szCs w:val="36"/>
        </w:rPr>
        <w:t>年部门预算——单位概况</w:t>
      </w:r>
    </w:p>
    <w:p w:rsidR="00BA408A" w:rsidRDefault="00BA408A">
      <w:pPr>
        <w:widowControl/>
        <w:jc w:val="center"/>
        <w:outlineLvl w:val="1"/>
        <w:rPr>
          <w:rFonts w:ascii="宋体" w:hAnsi="宋体"/>
          <w:b/>
          <w:kern w:val="0"/>
          <w:sz w:val="32"/>
          <w:szCs w:val="32"/>
        </w:rPr>
      </w:pPr>
    </w:p>
    <w:p w:rsidR="00BA408A" w:rsidRDefault="008176F6">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BA408A" w:rsidRDefault="008176F6">
      <w:pPr>
        <w:widowControl/>
        <w:spacing w:line="560" w:lineRule="exact"/>
        <w:jc w:val="left"/>
        <w:rPr>
          <w:rFonts w:ascii="仿宋" w:eastAsia="仿宋" w:hAnsi="仿宋" w:cs="宋体"/>
          <w:bCs/>
          <w:kern w:val="0"/>
          <w:sz w:val="32"/>
          <w:szCs w:val="32"/>
        </w:rPr>
      </w:pPr>
      <w:r>
        <w:rPr>
          <w:rFonts w:ascii="黑体" w:eastAsia="黑体" w:hAnsi="黑体" w:cs="宋体" w:hint="eastAsia"/>
          <w:bCs/>
          <w:kern w:val="0"/>
          <w:sz w:val="32"/>
          <w:szCs w:val="32"/>
        </w:rPr>
        <w:t xml:space="preserve">   </w:t>
      </w:r>
      <w:r>
        <w:rPr>
          <w:rFonts w:ascii="仿宋" w:eastAsia="仿宋" w:hAnsi="仿宋" w:cs="宋体" w:hint="eastAsia"/>
          <w:bCs/>
          <w:kern w:val="0"/>
          <w:sz w:val="32"/>
          <w:szCs w:val="32"/>
        </w:rPr>
        <w:t xml:space="preserve"> </w:t>
      </w:r>
      <w:r>
        <w:rPr>
          <w:rFonts w:ascii="仿宋" w:eastAsia="仿宋" w:hAnsi="仿宋" w:cs="宋体" w:hint="eastAsia"/>
          <w:bCs/>
          <w:kern w:val="0"/>
          <w:sz w:val="32"/>
          <w:szCs w:val="32"/>
        </w:rPr>
        <w:t>我校地处金凤区良田镇兴源村，是一所九年制农村初级中学，学校主要工作职能是承担本学区教育教学工作，促进学生全面发展。</w:t>
      </w:r>
    </w:p>
    <w:p w:rsidR="00BA408A" w:rsidRDefault="008176F6">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BA408A" w:rsidRDefault="008176F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从预算单位构成看，银川市金凤区良田回民中学部门预算包括：银川市金凤区良田回民中学本级预算。</w:t>
      </w:r>
    </w:p>
    <w:p w:rsidR="00BA408A" w:rsidRDefault="00BA408A">
      <w:pPr>
        <w:widowControl/>
        <w:spacing w:line="560" w:lineRule="exact"/>
        <w:jc w:val="left"/>
        <w:rPr>
          <w:rFonts w:ascii="仿宋" w:eastAsia="仿宋" w:hAnsi="仿宋" w:cs="宋体"/>
          <w:kern w:val="0"/>
          <w:sz w:val="32"/>
          <w:szCs w:val="32"/>
        </w:rPr>
      </w:pPr>
    </w:p>
    <w:p w:rsidR="00BA408A" w:rsidRDefault="00BA408A">
      <w:pPr>
        <w:widowControl/>
        <w:spacing w:line="560" w:lineRule="exact"/>
        <w:ind w:firstLine="480"/>
        <w:jc w:val="left"/>
        <w:rPr>
          <w:rFonts w:ascii="仿宋" w:eastAsia="仿宋" w:hAnsi="仿宋" w:cs="宋体"/>
          <w:kern w:val="0"/>
          <w:sz w:val="32"/>
          <w:szCs w:val="32"/>
        </w:rPr>
      </w:pPr>
    </w:p>
    <w:p w:rsidR="00BA408A" w:rsidRDefault="00BA408A">
      <w:pPr>
        <w:widowControl/>
        <w:spacing w:line="560" w:lineRule="exact"/>
        <w:ind w:firstLine="480"/>
        <w:jc w:val="left"/>
        <w:rPr>
          <w:rFonts w:ascii="仿宋" w:eastAsia="仿宋" w:hAnsi="仿宋" w:cs="宋体"/>
          <w:kern w:val="0"/>
          <w:sz w:val="32"/>
          <w:szCs w:val="32"/>
        </w:rPr>
      </w:pPr>
    </w:p>
    <w:p w:rsidR="00BA408A" w:rsidRDefault="00BA408A">
      <w:pPr>
        <w:widowControl/>
        <w:spacing w:line="560" w:lineRule="exact"/>
        <w:ind w:firstLine="480"/>
        <w:jc w:val="left"/>
        <w:rPr>
          <w:rFonts w:ascii="仿宋" w:eastAsia="仿宋" w:hAnsi="仿宋" w:cs="宋体"/>
          <w:kern w:val="0"/>
          <w:sz w:val="32"/>
          <w:szCs w:val="32"/>
        </w:rPr>
      </w:pPr>
    </w:p>
    <w:p w:rsidR="00BA408A" w:rsidRDefault="00BA408A">
      <w:pPr>
        <w:widowControl/>
        <w:spacing w:line="560" w:lineRule="exact"/>
        <w:ind w:firstLine="480"/>
        <w:jc w:val="left"/>
        <w:rPr>
          <w:rFonts w:ascii="仿宋" w:eastAsia="仿宋" w:hAnsi="仿宋" w:cs="宋体"/>
          <w:kern w:val="0"/>
          <w:sz w:val="32"/>
          <w:szCs w:val="32"/>
        </w:rPr>
      </w:pPr>
    </w:p>
    <w:p w:rsidR="00BA408A" w:rsidRDefault="00BA408A">
      <w:pPr>
        <w:rPr>
          <w:rFonts w:ascii="仿宋" w:eastAsia="仿宋" w:hAnsi="仿宋"/>
        </w:rPr>
      </w:pPr>
    </w:p>
    <w:p w:rsidR="00BA408A" w:rsidRDefault="00BA408A">
      <w:pPr>
        <w:rPr>
          <w:rFonts w:ascii="仿宋" w:eastAsia="仿宋" w:hAnsi="仿宋"/>
        </w:rPr>
      </w:pPr>
    </w:p>
    <w:p w:rsidR="00BA408A" w:rsidRDefault="00BA408A">
      <w:pPr>
        <w:rPr>
          <w:rFonts w:ascii="仿宋" w:eastAsia="仿宋" w:hAnsi="仿宋"/>
        </w:rPr>
      </w:pPr>
    </w:p>
    <w:p w:rsidR="00BA408A" w:rsidRDefault="00BA408A">
      <w:pPr>
        <w:rPr>
          <w:rFonts w:ascii="仿宋" w:eastAsia="仿宋" w:hAnsi="仿宋"/>
        </w:rPr>
      </w:pPr>
    </w:p>
    <w:p w:rsidR="00BA408A" w:rsidRDefault="00BA408A">
      <w:pPr>
        <w:rPr>
          <w:rFonts w:ascii="仿宋" w:eastAsia="仿宋" w:hAnsi="仿宋"/>
        </w:rPr>
      </w:pPr>
    </w:p>
    <w:p w:rsidR="00BA408A" w:rsidRDefault="00BA408A">
      <w:pPr>
        <w:rPr>
          <w:rFonts w:ascii="仿宋" w:eastAsia="仿宋" w:hAnsi="仿宋"/>
        </w:rPr>
      </w:pPr>
    </w:p>
    <w:p w:rsidR="00BA408A" w:rsidRDefault="00BA408A">
      <w:pPr>
        <w:rPr>
          <w:rFonts w:ascii="仿宋" w:eastAsia="仿宋" w:hAnsi="仿宋"/>
        </w:rPr>
      </w:pPr>
    </w:p>
    <w:p w:rsidR="00BA408A" w:rsidRDefault="00BA408A">
      <w:pPr>
        <w:rPr>
          <w:rFonts w:ascii="仿宋" w:eastAsia="仿宋" w:hAnsi="仿宋"/>
        </w:rPr>
      </w:pPr>
    </w:p>
    <w:p w:rsidR="00BA408A" w:rsidRDefault="00BA408A">
      <w:pPr>
        <w:sectPr w:rsidR="00BA408A">
          <w:pgSz w:w="11906" w:h="16838"/>
          <w:pgMar w:top="1440" w:right="1800" w:bottom="1440" w:left="1800" w:header="851" w:footer="992" w:gutter="0"/>
          <w:cols w:space="720"/>
          <w:docGrid w:type="lines" w:linePitch="312"/>
        </w:sectPr>
      </w:pPr>
    </w:p>
    <w:p w:rsidR="00BA408A" w:rsidRDefault="008176F6">
      <w:pPr>
        <w:widowControl/>
        <w:jc w:val="left"/>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银川市金凤区良田回民中学</w:t>
      </w:r>
      <w:r>
        <w:rPr>
          <w:rFonts w:ascii="仿宋_GB2312" w:eastAsia="仿宋_GB2312" w:hAnsi="宋体" w:hint="eastAsia"/>
          <w:b/>
          <w:kern w:val="0"/>
          <w:sz w:val="36"/>
          <w:szCs w:val="36"/>
        </w:rPr>
        <w:t>2020</w:t>
      </w:r>
      <w:r>
        <w:rPr>
          <w:rFonts w:ascii="仿宋_GB2312" w:eastAsia="仿宋_GB2312" w:hAnsi="宋体" w:hint="eastAsia"/>
          <w:b/>
          <w:kern w:val="0"/>
          <w:sz w:val="36"/>
          <w:szCs w:val="36"/>
        </w:rPr>
        <w:t>年部门预算——预算表</w:t>
      </w:r>
    </w:p>
    <w:p w:rsidR="00BA408A" w:rsidRDefault="008176F6" w:rsidP="00103E1E">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BA408A" w:rsidRDefault="008176F6">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BA408A" w:rsidRDefault="008176F6">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W w:w="13160" w:type="dxa"/>
        <w:tblInd w:w="91" w:type="dxa"/>
        <w:tblLayout w:type="fixed"/>
        <w:tblLook w:val="04A0" w:firstRow="1" w:lastRow="0" w:firstColumn="1" w:lastColumn="0" w:noHBand="0" w:noVBand="1"/>
      </w:tblPr>
      <w:tblGrid>
        <w:gridCol w:w="3860"/>
        <w:gridCol w:w="1360"/>
        <w:gridCol w:w="3860"/>
        <w:gridCol w:w="1360"/>
        <w:gridCol w:w="1360"/>
        <w:gridCol w:w="1360"/>
      </w:tblGrid>
      <w:tr w:rsidR="00BA408A">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w:t>
            </w:r>
            <w:r>
              <w:rPr>
                <w:rFonts w:ascii="宋体" w:hAnsi="宋体" w:cs="Arial" w:hint="eastAsia"/>
                <w:b/>
                <w:color w:val="000000"/>
                <w:kern w:val="0"/>
                <w:sz w:val="22"/>
                <w:szCs w:val="22"/>
              </w:rPr>
              <w:t xml:space="preserve">     </w:t>
            </w:r>
            <w:r>
              <w:rPr>
                <w:rFonts w:ascii="宋体" w:hAnsi="宋体" w:cs="Arial" w:hint="eastAsia"/>
                <w:b/>
                <w:color w:val="000000"/>
                <w:kern w:val="0"/>
                <w:sz w:val="22"/>
                <w:szCs w:val="22"/>
              </w:rPr>
              <w:t>入</w:t>
            </w:r>
          </w:p>
        </w:tc>
        <w:tc>
          <w:tcPr>
            <w:tcW w:w="7940" w:type="dxa"/>
            <w:gridSpan w:val="4"/>
            <w:tcBorders>
              <w:top w:val="single" w:sz="8" w:space="0" w:color="000000"/>
              <w:left w:val="nil"/>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w:t>
            </w:r>
            <w:r>
              <w:rPr>
                <w:rFonts w:ascii="宋体" w:hAnsi="宋体" w:cs="Arial" w:hint="eastAsia"/>
                <w:b/>
                <w:color w:val="000000"/>
                <w:kern w:val="0"/>
                <w:sz w:val="22"/>
                <w:szCs w:val="22"/>
              </w:rPr>
              <w:t xml:space="preserve">     </w:t>
            </w:r>
            <w:r>
              <w:rPr>
                <w:rFonts w:ascii="宋体" w:hAnsi="宋体" w:cs="Arial" w:hint="eastAsia"/>
                <w:b/>
                <w:color w:val="000000"/>
                <w:kern w:val="0"/>
                <w:sz w:val="22"/>
                <w:szCs w:val="22"/>
              </w:rPr>
              <w:t>出</w:t>
            </w:r>
          </w:p>
        </w:tc>
      </w:tr>
      <w:tr w:rsidR="00BA408A">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w:t>
            </w:r>
            <w:r>
              <w:rPr>
                <w:rFonts w:ascii="宋体" w:hAnsi="宋体" w:cs="Arial" w:hint="eastAsia"/>
                <w:b/>
                <w:color w:val="000000"/>
                <w:kern w:val="0"/>
                <w:sz w:val="22"/>
                <w:szCs w:val="22"/>
              </w:rPr>
              <w:t xml:space="preserve">    </w:t>
            </w:r>
            <w:r>
              <w:rPr>
                <w:rFonts w:ascii="宋体" w:hAnsi="宋体" w:cs="Arial" w:hint="eastAsia"/>
                <w:b/>
                <w:color w:val="000000"/>
                <w:kern w:val="0"/>
                <w:sz w:val="22"/>
                <w:szCs w:val="22"/>
              </w:rPr>
              <w:t>目</w:t>
            </w:r>
          </w:p>
        </w:tc>
        <w:tc>
          <w:tcPr>
            <w:tcW w:w="1360" w:type="dxa"/>
            <w:vMerge w:val="restart"/>
            <w:tcBorders>
              <w:top w:val="nil"/>
              <w:left w:val="nil"/>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BA408A">
        <w:trPr>
          <w:trHeight w:val="1005"/>
        </w:trPr>
        <w:tc>
          <w:tcPr>
            <w:tcW w:w="3860" w:type="dxa"/>
            <w:vMerge/>
            <w:tcBorders>
              <w:top w:val="nil"/>
              <w:left w:val="single" w:sz="8" w:space="0" w:color="000000"/>
              <w:bottom w:val="single" w:sz="4" w:space="0" w:color="000000"/>
              <w:right w:val="single" w:sz="4" w:space="0" w:color="000000"/>
            </w:tcBorders>
            <w:vAlign w:val="center"/>
          </w:tcPr>
          <w:p w:rsidR="00BA408A" w:rsidRDefault="00BA408A">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BA408A" w:rsidRDefault="00BA408A">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BA408A" w:rsidRDefault="00BA408A">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BA408A" w:rsidRDefault="008176F6">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1618.40</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1618.40</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1618.40</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1618.40</w:t>
            </w: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rsidR="00BA408A" w:rsidRPr="00103E1E" w:rsidRDefault="00103E1E">
            <w:pPr>
              <w:widowControl/>
              <w:jc w:val="right"/>
              <w:rPr>
                <w:rFonts w:ascii="宋体" w:hAnsi="宋体" w:cs="Arial"/>
                <w:color w:val="000000"/>
                <w:kern w:val="0"/>
                <w:sz w:val="22"/>
                <w:szCs w:val="22"/>
              </w:rPr>
            </w:pPr>
            <w:r w:rsidRPr="00103E1E">
              <w:rPr>
                <w:rFonts w:ascii="宋体" w:hAnsi="宋体" w:cs="Arial" w:hint="eastAsia"/>
                <w:color w:val="000000"/>
                <w:kern w:val="0"/>
                <w:sz w:val="22"/>
                <w:szCs w:val="22"/>
              </w:rPr>
              <w:t>1190.62</w:t>
            </w:r>
            <w:r w:rsidR="008176F6" w:rsidRPr="00103E1E">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Pr="00103E1E" w:rsidRDefault="00103E1E">
            <w:pPr>
              <w:widowControl/>
              <w:jc w:val="right"/>
              <w:rPr>
                <w:rFonts w:ascii="宋体" w:hAnsi="宋体" w:cs="Arial"/>
                <w:color w:val="000000"/>
                <w:kern w:val="0"/>
                <w:sz w:val="22"/>
                <w:szCs w:val="22"/>
              </w:rPr>
            </w:pPr>
            <w:r w:rsidRPr="00103E1E">
              <w:rPr>
                <w:rFonts w:ascii="宋体" w:hAnsi="宋体" w:cs="Arial" w:hint="eastAsia"/>
                <w:color w:val="000000"/>
                <w:kern w:val="0"/>
                <w:sz w:val="22"/>
                <w:szCs w:val="22"/>
              </w:rPr>
              <w:t>1190.62</w:t>
            </w:r>
            <w:r w:rsidR="008176F6" w:rsidRPr="00103E1E">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BA408A" w:rsidRPr="00103E1E" w:rsidRDefault="00103E1E">
            <w:pPr>
              <w:widowControl/>
              <w:jc w:val="right"/>
              <w:rPr>
                <w:rFonts w:ascii="宋体" w:hAnsi="宋体" w:cs="Arial"/>
                <w:color w:val="000000"/>
                <w:kern w:val="0"/>
                <w:sz w:val="22"/>
                <w:szCs w:val="22"/>
              </w:rPr>
            </w:pPr>
            <w:r w:rsidRPr="00103E1E">
              <w:rPr>
                <w:rFonts w:ascii="宋体" w:hAnsi="宋体" w:cs="Arial" w:hint="eastAsia"/>
                <w:color w:val="000000"/>
                <w:kern w:val="0"/>
                <w:sz w:val="22"/>
                <w:szCs w:val="22"/>
              </w:rPr>
              <w:t>252.56</w:t>
            </w:r>
            <w:r w:rsidR="008176F6" w:rsidRPr="00103E1E">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BA408A" w:rsidRPr="00103E1E" w:rsidRDefault="00103E1E">
            <w:pPr>
              <w:widowControl/>
              <w:jc w:val="right"/>
              <w:rPr>
                <w:rFonts w:ascii="宋体" w:hAnsi="宋体" w:cs="Arial"/>
                <w:color w:val="000000"/>
                <w:kern w:val="0"/>
                <w:sz w:val="22"/>
                <w:szCs w:val="22"/>
              </w:rPr>
            </w:pPr>
            <w:r w:rsidRPr="00103E1E">
              <w:rPr>
                <w:rFonts w:ascii="宋体" w:hAnsi="宋体" w:cs="Arial" w:hint="eastAsia"/>
                <w:color w:val="000000"/>
                <w:kern w:val="0"/>
                <w:sz w:val="22"/>
                <w:szCs w:val="22"/>
              </w:rPr>
              <w:t>252.56</w:t>
            </w:r>
            <w:r w:rsidR="008176F6" w:rsidRPr="00103E1E">
              <w:rPr>
                <w:rFonts w:ascii="宋体" w:hAnsi="宋体" w:cs="Arial" w:hint="eastAsia"/>
                <w:color w:val="000000"/>
                <w:kern w:val="0"/>
                <w:sz w:val="22"/>
                <w:szCs w:val="22"/>
              </w:rPr>
              <w:t xml:space="preserve">　</w:t>
            </w:r>
            <w:bookmarkStart w:id="0" w:name="_GoBack"/>
            <w:bookmarkEnd w:id="0"/>
          </w:p>
        </w:tc>
        <w:tc>
          <w:tcPr>
            <w:tcW w:w="1360" w:type="dxa"/>
            <w:tcBorders>
              <w:top w:val="single" w:sz="4" w:space="0" w:color="auto"/>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（九）卫生健康支出</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68.56</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68.56</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106.66</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106.66</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BA408A">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BA408A" w:rsidRDefault="00BA408A">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BA408A" w:rsidRDefault="00BA408A">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BA408A" w:rsidRDefault="00BA408A">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BA408A" w:rsidRDefault="00BA408A">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BA408A" w:rsidRDefault="00BA408A">
            <w:pPr>
              <w:widowControl/>
              <w:jc w:val="right"/>
              <w:rPr>
                <w:rFonts w:ascii="宋体" w:hAnsi="宋体" w:cs="Arial"/>
                <w:color w:val="000000"/>
                <w:kern w:val="0"/>
                <w:sz w:val="22"/>
                <w:szCs w:val="22"/>
              </w:rPr>
            </w:pP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4" w:space="0" w:color="000000"/>
              <w:right w:val="single" w:sz="4" w:space="0" w:color="000000"/>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nil"/>
            </w:tcBorders>
            <w:vAlign w:val="center"/>
          </w:tcPr>
          <w:p w:rsidR="00BA408A" w:rsidRDefault="008176F6">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A408A">
        <w:trPr>
          <w:trHeight w:val="405"/>
        </w:trPr>
        <w:tc>
          <w:tcPr>
            <w:tcW w:w="3860" w:type="dxa"/>
            <w:tcBorders>
              <w:top w:val="nil"/>
              <w:left w:val="single" w:sz="8" w:space="0" w:color="000000"/>
              <w:bottom w:val="single" w:sz="8" w:space="0" w:color="000000"/>
              <w:right w:val="single" w:sz="4" w:space="0" w:color="000000"/>
            </w:tcBorders>
            <w:vAlign w:val="center"/>
          </w:tcPr>
          <w:p w:rsidR="00BA408A" w:rsidRDefault="008176F6">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rsidR="00BA408A" w:rsidRDefault="008176F6">
            <w:pPr>
              <w:widowControl/>
              <w:jc w:val="right"/>
              <w:rPr>
                <w:rFonts w:ascii="宋体" w:hAnsi="宋体" w:cs="Arial"/>
                <w:color w:val="000000"/>
                <w:kern w:val="0"/>
                <w:sz w:val="22"/>
                <w:szCs w:val="22"/>
              </w:rPr>
            </w:pPr>
            <w:r>
              <w:rPr>
                <w:rFonts w:ascii="宋体" w:hAnsi="宋体" w:cs="Arial" w:hint="eastAsia"/>
                <w:color w:val="000000"/>
                <w:kern w:val="0"/>
                <w:sz w:val="22"/>
                <w:szCs w:val="22"/>
              </w:rPr>
              <w:t>1618.40</w:t>
            </w:r>
            <w:r>
              <w:rPr>
                <w:rFonts w:ascii="宋体" w:hAnsi="宋体" w:cs="Arial" w:hint="eastAsia"/>
                <w:color w:val="000000"/>
                <w:kern w:val="0"/>
                <w:sz w:val="22"/>
                <w:szCs w:val="22"/>
              </w:rPr>
              <w:t xml:space="preserve">　</w:t>
            </w:r>
          </w:p>
        </w:tc>
        <w:tc>
          <w:tcPr>
            <w:tcW w:w="7940" w:type="dxa"/>
            <w:gridSpan w:val="4"/>
            <w:tcBorders>
              <w:top w:val="single" w:sz="4" w:space="0" w:color="000000"/>
              <w:left w:val="nil"/>
              <w:bottom w:val="single" w:sz="8" w:space="0" w:color="000000"/>
              <w:right w:val="single" w:sz="4" w:space="0" w:color="000000"/>
            </w:tcBorders>
            <w:vAlign w:val="center"/>
          </w:tcPr>
          <w:p w:rsidR="00BA408A" w:rsidRDefault="008176F6">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支出总计</w:t>
            </w:r>
            <w:r>
              <w:rPr>
                <w:rFonts w:ascii="宋体" w:hAnsi="宋体" w:cs="Arial" w:hint="eastAsia"/>
                <w:b/>
                <w:bCs/>
                <w:color w:val="000000"/>
                <w:kern w:val="0"/>
                <w:sz w:val="22"/>
                <w:szCs w:val="22"/>
              </w:rPr>
              <w:t xml:space="preserve">      </w:t>
            </w:r>
            <w:r>
              <w:rPr>
                <w:rFonts w:ascii="宋体" w:hAnsi="宋体" w:cs="Arial" w:hint="eastAsia"/>
                <w:color w:val="000000"/>
                <w:kern w:val="0"/>
                <w:sz w:val="22"/>
                <w:szCs w:val="22"/>
              </w:rPr>
              <w:t>1618.40</w:t>
            </w:r>
          </w:p>
        </w:tc>
      </w:tr>
    </w:tbl>
    <w:p w:rsidR="00BA408A" w:rsidRDefault="008176F6">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BA408A" w:rsidRDefault="008176F6" w:rsidP="00103E1E">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二、财政拨款支出预算总表</w:t>
      </w:r>
    </w:p>
    <w:p w:rsidR="00BA408A" w:rsidRDefault="008176F6" w:rsidP="00103E1E">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财政拨款支出预算总表</w:t>
      </w:r>
    </w:p>
    <w:p w:rsidR="00BA408A" w:rsidRDefault="008176F6">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W w:w="13767" w:type="dxa"/>
        <w:jc w:val="center"/>
        <w:tblLayout w:type="fixed"/>
        <w:tblLook w:val="04A0" w:firstRow="1" w:lastRow="0" w:firstColumn="1" w:lastColumn="0" w:noHBand="0" w:noVBand="1"/>
      </w:tblPr>
      <w:tblGrid>
        <w:gridCol w:w="1097"/>
        <w:gridCol w:w="2181"/>
        <w:gridCol w:w="1275"/>
        <w:gridCol w:w="1418"/>
        <w:gridCol w:w="1276"/>
        <w:gridCol w:w="1134"/>
        <w:gridCol w:w="1134"/>
        <w:gridCol w:w="850"/>
        <w:gridCol w:w="1134"/>
        <w:gridCol w:w="1134"/>
        <w:gridCol w:w="1134"/>
      </w:tblGrid>
      <w:tr w:rsidR="00BA408A">
        <w:trPr>
          <w:trHeight w:val="555"/>
          <w:jc w:val="center"/>
        </w:trPr>
        <w:tc>
          <w:tcPr>
            <w:tcW w:w="32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预算安排总计</w:t>
            </w:r>
          </w:p>
        </w:tc>
        <w:tc>
          <w:tcPr>
            <w:tcW w:w="4962"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BA408A" w:rsidRDefault="008176F6">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4252" w:type="dxa"/>
            <w:gridSpan w:val="4"/>
            <w:tcBorders>
              <w:top w:val="single" w:sz="4" w:space="0" w:color="auto"/>
              <w:left w:val="nil"/>
              <w:bottom w:val="single" w:sz="4" w:space="0" w:color="auto"/>
              <w:right w:val="single" w:sz="4" w:space="0" w:color="auto"/>
            </w:tcBorders>
            <w:vAlign w:val="center"/>
          </w:tcPr>
          <w:p w:rsidR="00BA408A" w:rsidRDefault="008176F6">
            <w:pPr>
              <w:widowControl/>
              <w:jc w:val="center"/>
              <w:rPr>
                <w:b/>
                <w:color w:val="000000"/>
                <w:kern w:val="0"/>
                <w:szCs w:val="21"/>
              </w:rPr>
            </w:pPr>
            <w:r>
              <w:rPr>
                <w:rFonts w:hint="eastAsia"/>
                <w:b/>
                <w:color w:val="000000"/>
                <w:kern w:val="0"/>
                <w:szCs w:val="21"/>
              </w:rPr>
              <w:t>政府性基金预算财政拨款支出</w:t>
            </w:r>
          </w:p>
        </w:tc>
      </w:tr>
      <w:tr w:rsidR="00BA408A">
        <w:trPr>
          <w:trHeight w:val="1035"/>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2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center"/>
              <w:rPr>
                <w:rFonts w:ascii="宋体" w:hAnsi="宋体" w:cs="宋体"/>
                <w:b/>
                <w:bCs/>
                <w:color w:val="000000"/>
                <w:kern w:val="0"/>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color w:val="000000"/>
                <w:kern w:val="0"/>
                <w:sz w:val="20"/>
                <w:szCs w:val="20"/>
              </w:rPr>
            </w:pPr>
            <w:r>
              <w:rPr>
                <w:rFonts w:hint="eastAsia"/>
                <w:b/>
                <w:color w:val="000000"/>
                <w:kern w:val="0"/>
                <w:szCs w:val="21"/>
              </w:rPr>
              <w:t>专项转移支付安排支出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color w:val="000000"/>
                <w:kern w:val="0"/>
                <w:sz w:val="20"/>
                <w:szCs w:val="20"/>
              </w:rPr>
            </w:pPr>
            <w:r>
              <w:rPr>
                <w:rFonts w:hint="eastAsia"/>
                <w:b/>
                <w:color w:val="000000"/>
                <w:kern w:val="0"/>
                <w:szCs w:val="21"/>
              </w:rPr>
              <w:t>一般性转移支付安排支出</w:t>
            </w:r>
          </w:p>
        </w:tc>
      </w:tr>
      <w:tr w:rsidR="00BA408A">
        <w:trPr>
          <w:trHeight w:val="598"/>
          <w:jc w:val="center"/>
        </w:trPr>
        <w:tc>
          <w:tcPr>
            <w:tcW w:w="32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b/>
                <w:bCs/>
                <w:color w:val="000000"/>
                <w:kern w:val="0"/>
                <w:szCs w:val="21"/>
              </w:rPr>
            </w:pPr>
            <w:r>
              <w:rPr>
                <w:rFonts w:ascii="宋体" w:hAnsi="宋体" w:cs="宋体" w:hint="eastAsia"/>
                <w:b/>
                <w:bCs/>
                <w:color w:val="000000"/>
                <w:kern w:val="0"/>
                <w:szCs w:val="21"/>
              </w:rPr>
              <w:t>合计：</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1618.40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1618.40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right"/>
              <w:rPr>
                <w:rFonts w:ascii="宋体" w:hAnsi="宋体" w:cs="宋体"/>
                <w:b/>
                <w:bCs/>
                <w:color w:val="000000"/>
                <w:kern w:val="0"/>
                <w:sz w:val="22"/>
                <w:szCs w:val="22"/>
              </w:rPr>
            </w:pPr>
            <w:r>
              <w:rPr>
                <w:rFonts w:ascii="宋体" w:hAnsi="宋体" w:cs="宋体"/>
                <w:b/>
                <w:bCs/>
                <w:color w:val="000000"/>
                <w:kern w:val="0"/>
                <w:sz w:val="22"/>
                <w:szCs w:val="22"/>
              </w:rPr>
              <w:t>1618.40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center"/>
              <w:rPr>
                <w:b/>
                <w:color w:val="000000"/>
                <w:kern w:val="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center"/>
              <w:rPr>
                <w:b/>
                <w:color w:val="000000"/>
                <w:kern w:val="0"/>
                <w:szCs w:val="21"/>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center"/>
              <w:rPr>
                <w:rFonts w:ascii="宋体" w:hAnsi="宋体" w:cs="宋体"/>
                <w:b/>
                <w:bCs/>
                <w:color w:val="000000"/>
                <w:kern w:val="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center"/>
              <w:rPr>
                <w:rFonts w:ascii="宋体" w:hAnsi="宋体" w:cs="宋体"/>
                <w:b/>
                <w:bCs/>
                <w:color w:val="000000"/>
                <w:kern w:val="0"/>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center"/>
              <w:rPr>
                <w:b/>
                <w:color w:val="000000"/>
                <w:kern w:val="0"/>
                <w:szCs w:val="21"/>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center"/>
              <w:rPr>
                <w:b/>
                <w:color w:val="000000"/>
                <w:kern w:val="0"/>
                <w:szCs w:val="21"/>
              </w:rPr>
            </w:pPr>
          </w:p>
        </w:tc>
      </w:tr>
      <w:tr w:rsidR="00BA408A">
        <w:trPr>
          <w:trHeight w:val="555"/>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2050203</w:t>
            </w:r>
          </w:p>
        </w:tc>
        <w:tc>
          <w:tcPr>
            <w:tcW w:w="2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left"/>
              <w:rPr>
                <w:rFonts w:ascii="宋体" w:hAnsi="宋体" w:cs="宋体"/>
                <w:color w:val="000000"/>
                <w:kern w:val="0"/>
                <w:sz w:val="20"/>
                <w:szCs w:val="20"/>
              </w:rPr>
            </w:pPr>
            <w:r>
              <w:rPr>
                <w:rFonts w:ascii="宋体" w:hAnsi="宋体" w:cs="宋体"/>
                <w:color w:val="000000"/>
                <w:kern w:val="0"/>
                <w:sz w:val="20"/>
                <w:szCs w:val="20"/>
              </w:rPr>
              <w:t>初中教育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1190.62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1190.62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1190.62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r>
      <w:tr w:rsidR="00BA408A">
        <w:trPr>
          <w:trHeight w:val="605"/>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2080502</w:t>
            </w:r>
          </w:p>
        </w:tc>
        <w:tc>
          <w:tcPr>
            <w:tcW w:w="2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事业单位离退休</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12.60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r>
      <w:tr w:rsidR="00BA408A">
        <w:trPr>
          <w:trHeight w:val="598"/>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2080505</w:t>
            </w:r>
          </w:p>
        </w:tc>
        <w:tc>
          <w:tcPr>
            <w:tcW w:w="2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机关事业单位基本养老保险缴费支出</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171.40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171.40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171.40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r>
      <w:tr w:rsidR="00BA408A">
        <w:trPr>
          <w:trHeight w:val="621"/>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2080506</w:t>
            </w:r>
          </w:p>
        </w:tc>
        <w:tc>
          <w:tcPr>
            <w:tcW w:w="2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机关事业单位职业年金缴费支出</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r>
      <w:tr w:rsidR="00BA408A">
        <w:trPr>
          <w:trHeight w:val="614"/>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2101102</w:t>
            </w:r>
          </w:p>
        </w:tc>
        <w:tc>
          <w:tcPr>
            <w:tcW w:w="2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r>
      <w:tr w:rsidR="00BA408A">
        <w:trPr>
          <w:trHeight w:val="608"/>
          <w:jc w:val="center"/>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2210201</w:t>
            </w:r>
          </w:p>
        </w:tc>
        <w:tc>
          <w:tcPr>
            <w:tcW w:w="2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w:t>
            </w:r>
            <w:r>
              <w:rPr>
                <w:rFonts w:ascii="宋体" w:hAnsi="宋体" w:cs="宋体" w:hint="eastAsia"/>
                <w:color w:val="000000"/>
                <w:kern w:val="0"/>
                <w:sz w:val="20"/>
                <w:szCs w:val="20"/>
              </w:rPr>
              <w:t>66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w:t>
            </w:r>
            <w:r>
              <w:rPr>
                <w:rFonts w:ascii="宋体" w:hAnsi="宋体" w:cs="宋体" w:hint="eastAsia"/>
                <w:color w:val="000000"/>
                <w:kern w:val="0"/>
                <w:sz w:val="20"/>
                <w:szCs w:val="20"/>
              </w:rPr>
              <w:t>66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w:t>
            </w:r>
            <w:r>
              <w:rPr>
                <w:rFonts w:ascii="宋体" w:hAnsi="宋体" w:cs="宋体" w:hint="eastAsia"/>
                <w:color w:val="000000"/>
                <w:kern w:val="0"/>
                <w:sz w:val="20"/>
                <w:szCs w:val="20"/>
              </w:rPr>
              <w:t>66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rFonts w:ascii="宋体" w:hAnsi="宋体" w:cs="宋体"/>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A408A" w:rsidRDefault="00BA408A">
            <w:pPr>
              <w:widowControl/>
              <w:jc w:val="right"/>
              <w:rPr>
                <w:color w:val="000000"/>
                <w:kern w:val="0"/>
                <w:sz w:val="20"/>
                <w:szCs w:val="20"/>
              </w:rPr>
            </w:pPr>
          </w:p>
        </w:tc>
      </w:tr>
    </w:tbl>
    <w:p w:rsidR="00BA408A" w:rsidRDefault="00BA408A"/>
    <w:p w:rsidR="00BA408A" w:rsidRDefault="00BA408A"/>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8176F6" w:rsidP="00103E1E">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三、一般公共预算财政拨款支出表</w:t>
      </w:r>
    </w:p>
    <w:p w:rsidR="00BA408A" w:rsidRDefault="008176F6" w:rsidP="00103E1E">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BA408A" w:rsidRDefault="008176F6">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W w:w="13510" w:type="dxa"/>
        <w:tblInd w:w="91" w:type="dxa"/>
        <w:tblLayout w:type="fixed"/>
        <w:tblLook w:val="04A0" w:firstRow="1" w:lastRow="0" w:firstColumn="1" w:lastColumn="0" w:noHBand="0" w:noVBand="1"/>
      </w:tblPr>
      <w:tblGrid>
        <w:gridCol w:w="1637"/>
        <w:gridCol w:w="1980"/>
        <w:gridCol w:w="1779"/>
        <w:gridCol w:w="1620"/>
        <w:gridCol w:w="1800"/>
        <w:gridCol w:w="1980"/>
        <w:gridCol w:w="236"/>
        <w:gridCol w:w="1024"/>
        <w:gridCol w:w="1454"/>
      </w:tblGrid>
      <w:tr w:rsidR="00BA408A">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2019</w:t>
            </w:r>
            <w:r>
              <w:rPr>
                <w:rFonts w:ascii="宋体" w:hAnsi="宋体" w:cs="宋体" w:hint="eastAsia"/>
                <w:b/>
                <w:bCs/>
                <w:kern w:val="0"/>
                <w:sz w:val="22"/>
                <w:szCs w:val="22"/>
              </w:rPr>
              <w:t>年执行数（决算数）</w:t>
            </w:r>
          </w:p>
          <w:p w:rsidR="00BA408A" w:rsidRDefault="00BA408A">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2020</w:t>
            </w:r>
            <w:r>
              <w:rPr>
                <w:rFonts w:ascii="宋体" w:hAnsi="宋体" w:cs="宋体" w:hint="eastAsia"/>
                <w:b/>
                <w:bCs/>
                <w:kern w:val="0"/>
                <w:sz w:val="22"/>
                <w:szCs w:val="22"/>
              </w:rPr>
              <w:t>年预算数</w:t>
            </w:r>
          </w:p>
        </w:tc>
        <w:tc>
          <w:tcPr>
            <w:tcW w:w="2714" w:type="dxa"/>
            <w:gridSpan w:val="3"/>
            <w:tcBorders>
              <w:top w:val="single" w:sz="4" w:space="0" w:color="auto"/>
              <w:bottom w:val="single" w:sz="4" w:space="0" w:color="auto"/>
              <w:right w:val="single" w:sz="4" w:space="0" w:color="auto"/>
            </w:tcBorders>
            <w:vAlign w:val="center"/>
          </w:tcPr>
          <w:p w:rsidR="00BA408A" w:rsidRDefault="008176F6">
            <w:pPr>
              <w:widowControl/>
              <w:jc w:val="center"/>
              <w:rPr>
                <w:kern w:val="0"/>
                <w:sz w:val="20"/>
                <w:szCs w:val="20"/>
              </w:rPr>
            </w:pPr>
            <w:r>
              <w:rPr>
                <w:rFonts w:ascii="宋体" w:hAnsi="宋体" w:cs="宋体" w:hint="eastAsia"/>
                <w:b/>
                <w:bCs/>
                <w:kern w:val="0"/>
                <w:sz w:val="22"/>
                <w:szCs w:val="22"/>
              </w:rPr>
              <w:t>2020</w:t>
            </w:r>
            <w:r>
              <w:rPr>
                <w:rFonts w:ascii="宋体" w:hAnsi="宋体" w:cs="宋体" w:hint="eastAsia"/>
                <w:b/>
                <w:bCs/>
                <w:kern w:val="0"/>
                <w:sz w:val="22"/>
                <w:szCs w:val="22"/>
              </w:rPr>
              <w:t>年预算数与</w:t>
            </w:r>
            <w:r>
              <w:rPr>
                <w:rFonts w:ascii="宋体" w:hAnsi="宋体" w:cs="宋体" w:hint="eastAsia"/>
                <w:b/>
                <w:bCs/>
                <w:kern w:val="0"/>
                <w:sz w:val="22"/>
                <w:szCs w:val="22"/>
              </w:rPr>
              <w:t>2019</w:t>
            </w:r>
            <w:r>
              <w:rPr>
                <w:rFonts w:ascii="宋体" w:hAnsi="宋体" w:cs="宋体" w:hint="eastAsia"/>
                <w:b/>
                <w:bCs/>
                <w:kern w:val="0"/>
                <w:sz w:val="22"/>
                <w:szCs w:val="22"/>
              </w:rPr>
              <w:t>年执行数（决算数）</w:t>
            </w:r>
          </w:p>
        </w:tc>
      </w:tr>
      <w:tr w:rsidR="00BA408A">
        <w:trPr>
          <w:trHeight w:val="1125"/>
        </w:trPr>
        <w:tc>
          <w:tcPr>
            <w:tcW w:w="1637" w:type="dxa"/>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BA408A" w:rsidRDefault="00BA408A">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BA408A" w:rsidRDefault="00BA408A">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BA408A" w:rsidRDefault="008176F6">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增减</w:t>
            </w:r>
            <w:r>
              <w:rPr>
                <w:rFonts w:ascii="宋体" w:hAnsi="宋体" w:cs="宋体" w:hint="eastAsia"/>
                <w:b/>
                <w:bCs/>
                <w:kern w:val="0"/>
                <w:sz w:val="22"/>
                <w:szCs w:val="22"/>
              </w:rPr>
              <w:t>%</w:t>
            </w:r>
          </w:p>
        </w:tc>
      </w:tr>
      <w:tr w:rsidR="00BA408A">
        <w:trPr>
          <w:trHeight w:val="535"/>
        </w:trPr>
        <w:tc>
          <w:tcPr>
            <w:tcW w:w="3617" w:type="dxa"/>
            <w:gridSpan w:val="2"/>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合计</w:t>
            </w:r>
            <w:r>
              <w:rPr>
                <w:rFonts w:ascii="宋体" w:hAnsi="宋体" w:cs="宋体" w:hint="eastAsia"/>
                <w:b/>
                <w:bCs/>
                <w:kern w:val="0"/>
                <w:sz w:val="22"/>
                <w:szCs w:val="22"/>
              </w:rPr>
              <w:t>;</w:t>
            </w:r>
          </w:p>
        </w:tc>
        <w:tc>
          <w:tcPr>
            <w:tcW w:w="1779" w:type="dxa"/>
            <w:tcBorders>
              <w:left w:val="nil"/>
              <w:bottom w:val="single" w:sz="4" w:space="0" w:color="auto"/>
              <w:right w:val="single" w:sz="4" w:space="0" w:color="auto"/>
            </w:tcBorders>
            <w:vAlign w:val="center"/>
          </w:tcPr>
          <w:p w:rsidR="00BA408A" w:rsidRDefault="008176F6">
            <w:pPr>
              <w:widowControl/>
              <w:jc w:val="right"/>
              <w:rPr>
                <w:rFonts w:ascii="宋体" w:hAnsi="宋体" w:cs="宋体"/>
                <w:b/>
                <w:bCs/>
                <w:kern w:val="0"/>
                <w:sz w:val="22"/>
                <w:szCs w:val="22"/>
              </w:rPr>
            </w:pPr>
            <w:r>
              <w:rPr>
                <w:rFonts w:ascii="宋体" w:hAnsi="宋体" w:cs="宋体" w:hint="eastAsia"/>
                <w:b/>
                <w:bCs/>
                <w:kern w:val="0"/>
                <w:sz w:val="22"/>
                <w:szCs w:val="22"/>
              </w:rPr>
              <w:t>2073.98</w:t>
            </w:r>
          </w:p>
        </w:tc>
        <w:tc>
          <w:tcPr>
            <w:tcW w:w="162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b/>
                <w:bCs/>
                <w:kern w:val="0"/>
                <w:sz w:val="22"/>
                <w:szCs w:val="22"/>
              </w:rPr>
            </w:pPr>
            <w:r>
              <w:rPr>
                <w:rFonts w:ascii="宋体" w:hAnsi="宋体" w:cs="宋体" w:hint="eastAsia"/>
                <w:b/>
                <w:bCs/>
                <w:kern w:val="0"/>
                <w:sz w:val="22"/>
                <w:szCs w:val="22"/>
              </w:rPr>
              <w:t>1618.40</w:t>
            </w:r>
          </w:p>
        </w:tc>
        <w:tc>
          <w:tcPr>
            <w:tcW w:w="180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b/>
                <w:bCs/>
                <w:kern w:val="0"/>
                <w:sz w:val="22"/>
                <w:szCs w:val="22"/>
              </w:rPr>
            </w:pPr>
            <w:r>
              <w:rPr>
                <w:rFonts w:ascii="宋体" w:hAnsi="宋体" w:cs="宋体" w:hint="eastAsia"/>
                <w:b/>
                <w:bCs/>
                <w:kern w:val="0"/>
                <w:sz w:val="22"/>
                <w:szCs w:val="22"/>
              </w:rPr>
              <w:t>1618.40</w:t>
            </w:r>
          </w:p>
        </w:tc>
        <w:tc>
          <w:tcPr>
            <w:tcW w:w="1980" w:type="dxa"/>
            <w:tcBorders>
              <w:top w:val="single" w:sz="4" w:space="0" w:color="auto"/>
              <w:left w:val="single" w:sz="4" w:space="0" w:color="auto"/>
              <w:bottom w:val="single" w:sz="4" w:space="0" w:color="auto"/>
              <w:right w:val="single" w:sz="4" w:space="0" w:color="auto"/>
            </w:tcBorders>
            <w:vAlign w:val="center"/>
          </w:tcPr>
          <w:p w:rsidR="00BA408A" w:rsidRDefault="00BA408A">
            <w:pPr>
              <w:widowControl/>
              <w:jc w:val="right"/>
              <w:rPr>
                <w:rFonts w:ascii="宋体" w:hAnsi="宋体" w:cs="宋体"/>
                <w:b/>
                <w:bCs/>
                <w:kern w:val="0"/>
                <w:sz w:val="22"/>
                <w:szCs w:val="22"/>
              </w:rPr>
            </w:pPr>
          </w:p>
        </w:tc>
        <w:tc>
          <w:tcPr>
            <w:tcW w:w="236" w:type="dxa"/>
            <w:tcBorders>
              <w:top w:val="single" w:sz="4" w:space="0" w:color="auto"/>
              <w:bottom w:val="single" w:sz="4" w:space="0" w:color="auto"/>
            </w:tcBorders>
            <w:vAlign w:val="center"/>
          </w:tcPr>
          <w:p w:rsidR="00BA408A" w:rsidRDefault="00BA408A">
            <w:pPr>
              <w:widowControl/>
              <w:jc w:val="right"/>
              <w:rPr>
                <w:kern w:val="0"/>
                <w:sz w:val="20"/>
                <w:szCs w:val="20"/>
              </w:rPr>
            </w:pPr>
          </w:p>
        </w:tc>
        <w:tc>
          <w:tcPr>
            <w:tcW w:w="102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b/>
                <w:sz w:val="22"/>
                <w:szCs w:val="22"/>
              </w:rPr>
            </w:pPr>
            <w:r>
              <w:rPr>
                <w:rFonts w:asciiTheme="minorEastAsia" w:eastAsiaTheme="minorEastAsia" w:hAnsiTheme="minorEastAsia" w:cs="Arial"/>
                <w:b/>
                <w:sz w:val="22"/>
                <w:szCs w:val="22"/>
              </w:rPr>
              <w:t>-455.58</w:t>
            </w:r>
          </w:p>
        </w:tc>
        <w:tc>
          <w:tcPr>
            <w:tcW w:w="145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b/>
                <w:sz w:val="22"/>
                <w:szCs w:val="22"/>
              </w:rPr>
            </w:pPr>
            <w:r>
              <w:rPr>
                <w:rFonts w:asciiTheme="minorEastAsia" w:eastAsiaTheme="minorEastAsia" w:hAnsiTheme="minorEastAsia" w:cs="Arial"/>
                <w:b/>
                <w:sz w:val="22"/>
                <w:szCs w:val="22"/>
              </w:rPr>
              <w:t>-21.97</w:t>
            </w:r>
          </w:p>
        </w:tc>
      </w:tr>
      <w:tr w:rsidR="00BA408A">
        <w:trPr>
          <w:trHeight w:val="555"/>
        </w:trPr>
        <w:tc>
          <w:tcPr>
            <w:tcW w:w="1637" w:type="dxa"/>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2050203</w:t>
            </w:r>
          </w:p>
        </w:tc>
        <w:tc>
          <w:tcPr>
            <w:tcW w:w="1980"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color w:val="000000"/>
                <w:kern w:val="0"/>
                <w:sz w:val="20"/>
                <w:szCs w:val="20"/>
              </w:rPr>
            </w:pPr>
            <w:r>
              <w:rPr>
                <w:rFonts w:ascii="宋体" w:hAnsi="宋体" w:cs="宋体"/>
                <w:color w:val="000000"/>
                <w:kern w:val="0"/>
                <w:sz w:val="20"/>
                <w:szCs w:val="20"/>
              </w:rPr>
              <w:t>初中教育</w:t>
            </w:r>
          </w:p>
        </w:tc>
        <w:tc>
          <w:tcPr>
            <w:tcW w:w="1779"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1738.73</w:t>
            </w:r>
          </w:p>
        </w:tc>
        <w:tc>
          <w:tcPr>
            <w:tcW w:w="162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1190.62</w:t>
            </w:r>
          </w:p>
        </w:tc>
        <w:tc>
          <w:tcPr>
            <w:tcW w:w="180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1190.62</w:t>
            </w:r>
          </w:p>
        </w:tc>
        <w:tc>
          <w:tcPr>
            <w:tcW w:w="1980"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260" w:type="dxa"/>
            <w:gridSpan w:val="2"/>
            <w:tcBorders>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-548.11</w:t>
            </w:r>
          </w:p>
        </w:tc>
        <w:tc>
          <w:tcPr>
            <w:tcW w:w="145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-31.52</w:t>
            </w:r>
          </w:p>
        </w:tc>
      </w:tr>
      <w:tr w:rsidR="00BA408A">
        <w:trPr>
          <w:trHeight w:val="605"/>
        </w:trPr>
        <w:tc>
          <w:tcPr>
            <w:tcW w:w="1637" w:type="dxa"/>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2080502</w:t>
            </w:r>
          </w:p>
        </w:tc>
        <w:tc>
          <w:tcPr>
            <w:tcW w:w="1980"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事业单位离退休</w:t>
            </w:r>
          </w:p>
        </w:tc>
        <w:tc>
          <w:tcPr>
            <w:tcW w:w="1779"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12.00</w:t>
            </w:r>
          </w:p>
        </w:tc>
        <w:tc>
          <w:tcPr>
            <w:tcW w:w="162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12.60</w:t>
            </w:r>
          </w:p>
        </w:tc>
        <w:tc>
          <w:tcPr>
            <w:tcW w:w="180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12.60</w:t>
            </w:r>
          </w:p>
        </w:tc>
        <w:tc>
          <w:tcPr>
            <w:tcW w:w="198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0.6</w:t>
            </w:r>
          </w:p>
        </w:tc>
        <w:tc>
          <w:tcPr>
            <w:tcW w:w="145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5.00</w:t>
            </w:r>
          </w:p>
        </w:tc>
      </w:tr>
      <w:tr w:rsidR="00BA408A">
        <w:trPr>
          <w:trHeight w:val="613"/>
        </w:trPr>
        <w:tc>
          <w:tcPr>
            <w:tcW w:w="1637" w:type="dxa"/>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2080505</w:t>
            </w:r>
          </w:p>
        </w:tc>
        <w:tc>
          <w:tcPr>
            <w:tcW w:w="1980"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机关事业单位基本养老保险缴费支出</w:t>
            </w:r>
          </w:p>
        </w:tc>
        <w:tc>
          <w:tcPr>
            <w:tcW w:w="1779"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98.82</w:t>
            </w:r>
          </w:p>
        </w:tc>
        <w:tc>
          <w:tcPr>
            <w:tcW w:w="162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171.40</w:t>
            </w:r>
          </w:p>
        </w:tc>
        <w:tc>
          <w:tcPr>
            <w:tcW w:w="180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171.40</w:t>
            </w:r>
          </w:p>
        </w:tc>
        <w:tc>
          <w:tcPr>
            <w:tcW w:w="198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72.58</w:t>
            </w:r>
          </w:p>
        </w:tc>
        <w:tc>
          <w:tcPr>
            <w:tcW w:w="145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73.45</w:t>
            </w:r>
          </w:p>
        </w:tc>
      </w:tr>
      <w:tr w:rsidR="00BA408A">
        <w:trPr>
          <w:trHeight w:val="621"/>
        </w:trPr>
        <w:tc>
          <w:tcPr>
            <w:tcW w:w="1637" w:type="dxa"/>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2080506</w:t>
            </w:r>
          </w:p>
        </w:tc>
        <w:tc>
          <w:tcPr>
            <w:tcW w:w="1980"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机关事业单位职业年金缴费支出</w:t>
            </w:r>
          </w:p>
        </w:tc>
        <w:tc>
          <w:tcPr>
            <w:tcW w:w="1779"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9.98</w:t>
            </w:r>
          </w:p>
        </w:tc>
        <w:tc>
          <w:tcPr>
            <w:tcW w:w="162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80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98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58.58</w:t>
            </w:r>
          </w:p>
        </w:tc>
        <w:tc>
          <w:tcPr>
            <w:tcW w:w="145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586.97</w:t>
            </w:r>
          </w:p>
        </w:tc>
      </w:tr>
      <w:tr w:rsidR="00BA408A">
        <w:trPr>
          <w:trHeight w:val="614"/>
        </w:trPr>
        <w:tc>
          <w:tcPr>
            <w:tcW w:w="1637" w:type="dxa"/>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2101102</w:t>
            </w:r>
          </w:p>
        </w:tc>
        <w:tc>
          <w:tcPr>
            <w:tcW w:w="1980" w:type="dxa"/>
            <w:tcBorders>
              <w:top w:val="nil"/>
              <w:left w:val="nil"/>
              <w:bottom w:val="single" w:sz="4" w:space="0" w:color="auto"/>
              <w:right w:val="single" w:sz="4" w:space="0" w:color="auto"/>
            </w:tcBorders>
            <w:vAlign w:val="center"/>
          </w:tcPr>
          <w:p w:rsidR="00BA408A" w:rsidRDefault="008176F6">
            <w:pPr>
              <w:widowControl/>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779"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65.88</w:t>
            </w:r>
          </w:p>
        </w:tc>
        <w:tc>
          <w:tcPr>
            <w:tcW w:w="162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80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980"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2.68</w:t>
            </w:r>
          </w:p>
        </w:tc>
        <w:tc>
          <w:tcPr>
            <w:tcW w:w="145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4.07</w:t>
            </w:r>
          </w:p>
        </w:tc>
      </w:tr>
      <w:tr w:rsidR="00BA408A">
        <w:trPr>
          <w:trHeight w:val="608"/>
        </w:trPr>
        <w:tc>
          <w:tcPr>
            <w:tcW w:w="1637" w:type="dxa"/>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2210201</w:t>
            </w:r>
          </w:p>
        </w:tc>
        <w:tc>
          <w:tcPr>
            <w:tcW w:w="1980"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779"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148.57</w:t>
            </w:r>
          </w:p>
        </w:tc>
        <w:tc>
          <w:tcPr>
            <w:tcW w:w="162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w:t>
            </w:r>
            <w:r>
              <w:rPr>
                <w:rFonts w:ascii="宋体" w:hAnsi="宋体" w:cs="宋体" w:hint="eastAsia"/>
                <w:color w:val="000000"/>
                <w:kern w:val="0"/>
                <w:sz w:val="20"/>
                <w:szCs w:val="20"/>
              </w:rPr>
              <w:t>66</w:t>
            </w:r>
          </w:p>
        </w:tc>
        <w:tc>
          <w:tcPr>
            <w:tcW w:w="1800" w:type="dxa"/>
            <w:tcBorders>
              <w:top w:val="nil"/>
              <w:left w:val="nil"/>
              <w:bottom w:val="single" w:sz="4" w:space="0" w:color="auto"/>
              <w:right w:val="single" w:sz="4" w:space="0" w:color="auto"/>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w:t>
            </w:r>
            <w:r>
              <w:rPr>
                <w:rFonts w:ascii="宋体" w:hAnsi="宋体" w:cs="宋体" w:hint="eastAsia"/>
                <w:color w:val="000000"/>
                <w:kern w:val="0"/>
                <w:sz w:val="20"/>
                <w:szCs w:val="20"/>
              </w:rPr>
              <w:t>66</w:t>
            </w:r>
          </w:p>
        </w:tc>
        <w:tc>
          <w:tcPr>
            <w:tcW w:w="1980"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-41.91</w:t>
            </w:r>
          </w:p>
        </w:tc>
        <w:tc>
          <w:tcPr>
            <w:tcW w:w="1454" w:type="dxa"/>
            <w:tcBorders>
              <w:top w:val="single" w:sz="4" w:space="0" w:color="auto"/>
              <w:bottom w:val="single" w:sz="4" w:space="0" w:color="auto"/>
              <w:right w:val="single" w:sz="4" w:space="0" w:color="auto"/>
            </w:tcBorders>
            <w:vAlign w:val="center"/>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-28.21</w:t>
            </w:r>
          </w:p>
        </w:tc>
      </w:tr>
    </w:tbl>
    <w:p w:rsidR="00BA408A" w:rsidRDefault="00BA408A" w:rsidP="00103E1E">
      <w:pPr>
        <w:widowControl/>
        <w:spacing w:line="520" w:lineRule="exact"/>
        <w:ind w:firstLineChars="200" w:firstLine="643"/>
        <w:outlineLvl w:val="1"/>
        <w:rPr>
          <w:rFonts w:ascii="黑体" w:eastAsia="黑体" w:hAnsi="宋体"/>
          <w:b/>
          <w:kern w:val="0"/>
          <w:sz w:val="32"/>
          <w:szCs w:val="32"/>
        </w:rPr>
      </w:pPr>
    </w:p>
    <w:p w:rsidR="00BA408A" w:rsidRDefault="00BA408A" w:rsidP="00103E1E">
      <w:pPr>
        <w:widowControl/>
        <w:spacing w:line="520" w:lineRule="exact"/>
        <w:ind w:firstLineChars="200" w:firstLine="643"/>
        <w:outlineLvl w:val="1"/>
        <w:rPr>
          <w:rFonts w:ascii="黑体" w:eastAsia="黑体" w:hAnsi="宋体"/>
          <w:b/>
          <w:kern w:val="0"/>
          <w:sz w:val="32"/>
          <w:szCs w:val="32"/>
        </w:rPr>
      </w:pPr>
    </w:p>
    <w:p w:rsidR="00BA408A" w:rsidRDefault="00BA408A" w:rsidP="00103E1E">
      <w:pPr>
        <w:widowControl/>
        <w:spacing w:line="520" w:lineRule="exact"/>
        <w:ind w:firstLineChars="200" w:firstLine="643"/>
        <w:outlineLvl w:val="1"/>
        <w:rPr>
          <w:rFonts w:ascii="黑体" w:eastAsia="黑体" w:hAnsi="宋体"/>
          <w:b/>
          <w:kern w:val="0"/>
          <w:sz w:val="32"/>
          <w:szCs w:val="32"/>
        </w:rPr>
      </w:pPr>
    </w:p>
    <w:p w:rsidR="00BA408A" w:rsidRDefault="008176F6" w:rsidP="00103E1E">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t>四、一般公共预算财政拨款基本支出表</w:t>
      </w:r>
    </w:p>
    <w:p w:rsidR="00BA408A" w:rsidRDefault="008176F6" w:rsidP="00103E1E">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BA408A" w:rsidRDefault="008176F6">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pPr w:leftFromText="180" w:rightFromText="180" w:vertAnchor="text" w:tblpY="1"/>
        <w:tblOverlap w:val="never"/>
        <w:tblW w:w="13517" w:type="dxa"/>
        <w:tblLayout w:type="fixed"/>
        <w:tblLook w:val="04A0" w:firstRow="1" w:lastRow="0" w:firstColumn="1" w:lastColumn="0" w:noHBand="0" w:noVBand="1"/>
      </w:tblPr>
      <w:tblGrid>
        <w:gridCol w:w="2357"/>
        <w:gridCol w:w="3600"/>
        <w:gridCol w:w="2520"/>
        <w:gridCol w:w="2700"/>
        <w:gridCol w:w="2340"/>
      </w:tblGrid>
      <w:tr w:rsidR="00BA408A">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BA408A" w:rsidRDefault="008176F6">
            <w:pPr>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vAlign w:val="center"/>
          </w:tcPr>
          <w:p w:rsidR="00BA408A" w:rsidRDefault="008176F6">
            <w:pPr>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基本支出预算</w:t>
            </w:r>
          </w:p>
        </w:tc>
      </w:tr>
      <w:tr w:rsidR="00BA408A">
        <w:trPr>
          <w:trHeight w:val="397"/>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BA408A" w:rsidRDefault="008176F6">
            <w:pPr>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BA408A" w:rsidRDefault="008176F6">
            <w:pPr>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合计</w:t>
            </w:r>
          </w:p>
        </w:tc>
        <w:tc>
          <w:tcPr>
            <w:tcW w:w="2700" w:type="dxa"/>
            <w:tcBorders>
              <w:top w:val="nil"/>
              <w:left w:val="nil"/>
              <w:bottom w:val="single" w:sz="4" w:space="0" w:color="auto"/>
              <w:right w:val="single" w:sz="4" w:space="0" w:color="auto"/>
            </w:tcBorders>
            <w:vAlign w:val="center"/>
          </w:tcPr>
          <w:p w:rsidR="00BA408A" w:rsidRDefault="008176F6">
            <w:pPr>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人员支出</w:t>
            </w:r>
          </w:p>
        </w:tc>
        <w:tc>
          <w:tcPr>
            <w:tcW w:w="2340" w:type="dxa"/>
            <w:tcBorders>
              <w:top w:val="nil"/>
              <w:left w:val="nil"/>
              <w:bottom w:val="single" w:sz="4" w:space="0" w:color="auto"/>
              <w:right w:val="single" w:sz="4" w:space="0" w:color="auto"/>
            </w:tcBorders>
            <w:vAlign w:val="center"/>
          </w:tcPr>
          <w:p w:rsidR="00BA408A" w:rsidRDefault="008176F6">
            <w:pPr>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日常公用支出</w:t>
            </w:r>
          </w:p>
        </w:tc>
      </w:tr>
      <w:tr w:rsidR="00BA408A">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BA408A" w:rsidRDefault="008176F6">
            <w:pPr>
              <w:spacing w:line="360" w:lineRule="exact"/>
              <w:jc w:val="center"/>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总计</w:t>
            </w:r>
          </w:p>
        </w:tc>
        <w:tc>
          <w:tcPr>
            <w:tcW w:w="2520" w:type="dxa"/>
            <w:tcBorders>
              <w:top w:val="nil"/>
              <w:left w:val="nil"/>
              <w:bottom w:val="single" w:sz="4" w:space="0" w:color="auto"/>
              <w:right w:val="single" w:sz="4" w:space="0" w:color="auto"/>
            </w:tcBorders>
            <w:vAlign w:val="center"/>
          </w:tcPr>
          <w:p w:rsidR="00BA408A" w:rsidRDefault="008176F6">
            <w:pPr>
              <w:spacing w:line="360" w:lineRule="exact"/>
              <w:jc w:val="righ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1618.40</w:t>
            </w:r>
          </w:p>
        </w:tc>
        <w:tc>
          <w:tcPr>
            <w:tcW w:w="2700" w:type="dxa"/>
            <w:tcBorders>
              <w:top w:val="nil"/>
              <w:left w:val="nil"/>
              <w:bottom w:val="single" w:sz="4" w:space="0" w:color="auto"/>
              <w:right w:val="single" w:sz="4" w:space="0" w:color="auto"/>
            </w:tcBorders>
            <w:vAlign w:val="center"/>
          </w:tcPr>
          <w:p w:rsidR="00BA408A" w:rsidRDefault="008176F6">
            <w:pPr>
              <w:jc w:val="righ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1478.93</w:t>
            </w:r>
          </w:p>
        </w:tc>
        <w:tc>
          <w:tcPr>
            <w:tcW w:w="2340" w:type="dxa"/>
            <w:tcBorders>
              <w:top w:val="nil"/>
              <w:left w:val="nil"/>
              <w:bottom w:val="single" w:sz="4" w:space="0" w:color="auto"/>
              <w:right w:val="single" w:sz="4" w:space="0" w:color="auto"/>
            </w:tcBorders>
            <w:vAlign w:val="center"/>
          </w:tcPr>
          <w:p w:rsidR="00BA408A" w:rsidRDefault="008176F6">
            <w:pPr>
              <w:jc w:val="righ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139.47</w:t>
            </w:r>
          </w:p>
        </w:tc>
      </w:tr>
      <w:tr w:rsidR="00BA408A">
        <w:trPr>
          <w:trHeight w:val="345"/>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一、工资福利支出</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1465.59</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1465.59</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30101</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基本工资</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438.26</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438.26</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30102</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津贴补贴</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270.10</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270.10</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30103</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奖金</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166.40</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166.40</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30106</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伙食补助费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30107</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绩效工资</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161.42</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161.42</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30108</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机关事业单位基本养老保险缴费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171.40</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171.40</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30109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职业年金缴费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68.56</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68.56</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30110</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职工基本医疗保险缴费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68.56</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68.56</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30111</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公务员医疗补助缴费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30112</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其他社会保障缴费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14.23</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14.23</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30113</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住房公积金</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106.66</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106.66</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30114</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医疗费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30199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其他工资福利支出</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二、商品和服务支出</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139.47</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139.47</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30201</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办公费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6.00</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6.00</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30202</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印刷费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lastRenderedPageBreak/>
              <w:t>30203</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咨询费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30204</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手续费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30205</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水费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30206</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电费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11.00</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11.00</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30207</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邮电费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0.93</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0.93</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30208</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取暖费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54.52</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54.52</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30209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物业管理费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30211</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差旅费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1.00</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1.00</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30212</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因公出国（境）费用</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8176F6">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30213</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维修（护）费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11.00</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11.00</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30214</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租赁费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30215</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会议费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30216</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培训费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1.00</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1.00</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30217</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公务接待费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30218</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专用材料费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2.00</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2.00</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30224</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被装购置费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30225</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专用燃料费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30226</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劳务费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29.00</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29.00</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30227</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委托业务费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30228</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工会经费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16.41</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16.41</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30229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福利费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0.37</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0.37</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30231</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公务用车运行维护费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30239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其他交通费用</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30240</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税金及附加费用</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30299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其他商品和服务支出</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6.24</w:t>
            </w: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6.24</w:t>
            </w: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三、对个人和家庭的补助</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13.34</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13.34</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lastRenderedPageBreak/>
              <w:t>30301</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离休费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30302</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退休费</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12.60</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12.60</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30303</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退职（役）费</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30304</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抚恤金</w:t>
            </w:r>
          </w:p>
        </w:tc>
        <w:tc>
          <w:tcPr>
            <w:tcW w:w="252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700" w:type="dxa"/>
            <w:tcBorders>
              <w:top w:val="nil"/>
              <w:left w:val="nil"/>
              <w:bottom w:val="single" w:sz="4" w:space="0" w:color="auto"/>
              <w:right w:val="single" w:sz="4" w:space="0" w:color="auto"/>
            </w:tcBorders>
            <w:vAlign w:val="bottom"/>
          </w:tcPr>
          <w:p w:rsidR="00BA408A" w:rsidRDefault="00BA408A">
            <w:pPr>
              <w:rPr>
                <w:rFonts w:asciiTheme="minorEastAsia" w:eastAsiaTheme="minorEastAsia" w:hAnsiTheme="minorEastAsia" w:cs="Arial"/>
                <w:sz w:val="20"/>
                <w:szCs w:val="20"/>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30305</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生活补助</w:t>
            </w:r>
          </w:p>
        </w:tc>
        <w:tc>
          <w:tcPr>
            <w:tcW w:w="252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0.74</w:t>
            </w:r>
          </w:p>
        </w:tc>
        <w:tc>
          <w:tcPr>
            <w:tcW w:w="2700" w:type="dxa"/>
            <w:tcBorders>
              <w:top w:val="nil"/>
              <w:left w:val="nil"/>
              <w:bottom w:val="single" w:sz="4" w:space="0" w:color="auto"/>
              <w:right w:val="single" w:sz="4" w:space="0" w:color="auto"/>
            </w:tcBorders>
            <w:vAlign w:val="bottom"/>
          </w:tcPr>
          <w:p w:rsidR="00BA408A" w:rsidRDefault="008176F6">
            <w:pPr>
              <w:jc w:val="right"/>
              <w:rPr>
                <w:rFonts w:asciiTheme="minorEastAsia" w:eastAsiaTheme="minorEastAsia" w:hAnsiTheme="minorEastAsia" w:cs="Arial"/>
                <w:sz w:val="20"/>
                <w:szCs w:val="20"/>
              </w:rPr>
            </w:pPr>
            <w:r>
              <w:rPr>
                <w:rFonts w:asciiTheme="minorEastAsia" w:eastAsiaTheme="minorEastAsia" w:hAnsiTheme="minorEastAsia" w:cs="Arial"/>
                <w:sz w:val="20"/>
                <w:szCs w:val="20"/>
              </w:rPr>
              <w:t>0.74</w:t>
            </w: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30306</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救济费</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30307</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医疗费补助</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30308</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助学金</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30309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奖励金</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30310</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30399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310</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b/>
                <w:bCs/>
                <w:sz w:val="22"/>
                <w:szCs w:val="22"/>
              </w:rPr>
            </w:pPr>
            <w:r>
              <w:rPr>
                <w:rFonts w:asciiTheme="minorEastAsia" w:eastAsiaTheme="minorEastAsia" w:hAnsiTheme="minorEastAsia"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31002</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办公设备购置</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31003</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专用设备购置</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31007</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BA408A" w:rsidRDefault="00BA408A">
            <w:pPr>
              <w:spacing w:line="360" w:lineRule="exact"/>
              <w:jc w:val="center"/>
              <w:rPr>
                <w:rFonts w:asciiTheme="minorEastAsia" w:eastAsiaTheme="minorEastAsia" w:hAnsiTheme="minorEastAsia" w:cs="宋体"/>
                <w:sz w:val="22"/>
                <w:szCs w:val="22"/>
              </w:rPr>
            </w:pPr>
          </w:p>
        </w:tc>
        <w:tc>
          <w:tcPr>
            <w:tcW w:w="270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c>
          <w:tcPr>
            <w:tcW w:w="2340" w:type="dxa"/>
            <w:tcBorders>
              <w:top w:val="nil"/>
              <w:left w:val="nil"/>
              <w:bottom w:val="single" w:sz="4" w:space="0" w:color="auto"/>
              <w:right w:val="single" w:sz="4" w:space="0" w:color="auto"/>
            </w:tcBorders>
            <w:vAlign w:val="center"/>
          </w:tcPr>
          <w:p w:rsidR="00BA408A" w:rsidRDefault="00BA408A">
            <w:pPr>
              <w:rPr>
                <w:rFonts w:asciiTheme="minorEastAsia" w:eastAsiaTheme="minorEastAsia" w:hAnsiTheme="minorEastAsia" w:cs="宋体"/>
                <w:sz w:val="22"/>
                <w:szCs w:val="22"/>
              </w:rPr>
            </w:pPr>
          </w:p>
        </w:tc>
      </w:tr>
      <w:tr w:rsidR="00BA408A">
        <w:trPr>
          <w:trHeight w:val="113"/>
          <w:tblHeader/>
        </w:trPr>
        <w:tc>
          <w:tcPr>
            <w:tcW w:w="2357" w:type="dxa"/>
            <w:tcBorders>
              <w:top w:val="nil"/>
              <w:left w:val="single" w:sz="4" w:space="0" w:color="auto"/>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31099</w:t>
            </w:r>
          </w:p>
        </w:tc>
        <w:tc>
          <w:tcPr>
            <w:tcW w:w="3600" w:type="dxa"/>
            <w:tcBorders>
              <w:top w:val="nil"/>
              <w:left w:val="nil"/>
              <w:bottom w:val="single" w:sz="4" w:space="0" w:color="auto"/>
              <w:right w:val="single" w:sz="4" w:space="0" w:color="auto"/>
            </w:tcBorders>
            <w:vAlign w:val="center"/>
          </w:tcPr>
          <w:p w:rsidR="00BA408A" w:rsidRDefault="008176F6">
            <w:pPr>
              <w:spacing w:line="360" w:lineRule="exact"/>
              <w:rPr>
                <w:rFonts w:asciiTheme="minorEastAsia" w:eastAsiaTheme="minorEastAsia" w:hAnsiTheme="minorEastAsia" w:cs="宋体"/>
                <w:sz w:val="22"/>
                <w:szCs w:val="22"/>
              </w:rPr>
            </w:pPr>
            <w:r>
              <w:rPr>
                <w:rFonts w:asciiTheme="minorEastAsia" w:eastAsiaTheme="minorEastAsia" w:hAnsiTheme="minorEastAsia"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BA408A" w:rsidRDefault="008176F6">
            <w:pPr>
              <w:spacing w:line="360" w:lineRule="exact"/>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2700" w:type="dxa"/>
            <w:tcBorders>
              <w:top w:val="nil"/>
              <w:left w:val="nil"/>
              <w:bottom w:val="single" w:sz="4" w:space="0" w:color="auto"/>
              <w:right w:val="single" w:sz="4" w:space="0" w:color="auto"/>
            </w:tcBorders>
            <w:vAlign w:val="center"/>
          </w:tcPr>
          <w:p w:rsidR="00BA408A" w:rsidRDefault="008176F6">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2340" w:type="dxa"/>
            <w:tcBorders>
              <w:top w:val="nil"/>
              <w:left w:val="nil"/>
              <w:bottom w:val="single" w:sz="4" w:space="0" w:color="auto"/>
              <w:right w:val="single" w:sz="4" w:space="0" w:color="auto"/>
            </w:tcBorders>
            <w:vAlign w:val="center"/>
          </w:tcPr>
          <w:p w:rsidR="00BA408A" w:rsidRDefault="008176F6">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bl>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BA408A" w:rsidP="00103E1E">
      <w:pPr>
        <w:widowControl/>
        <w:ind w:firstLineChars="200" w:firstLine="643"/>
        <w:outlineLvl w:val="1"/>
        <w:rPr>
          <w:rFonts w:ascii="黑体" w:eastAsia="黑体" w:hAnsi="宋体"/>
          <w:b/>
          <w:kern w:val="0"/>
          <w:sz w:val="32"/>
          <w:szCs w:val="32"/>
        </w:rPr>
      </w:pPr>
    </w:p>
    <w:p w:rsidR="00BA408A" w:rsidRDefault="008176F6" w:rsidP="00103E1E">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五、一般公共预算财政拨款“三公”经费支出表</w:t>
      </w:r>
    </w:p>
    <w:p w:rsidR="00BA408A" w:rsidRDefault="008176F6" w:rsidP="00103E1E">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BA408A" w:rsidRDefault="008176F6">
      <w:pPr>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W w:w="13878" w:type="dxa"/>
        <w:tblInd w:w="91" w:type="dxa"/>
        <w:tblLayout w:type="fixed"/>
        <w:tblLook w:val="04A0" w:firstRow="1" w:lastRow="0" w:firstColumn="1" w:lastColumn="0" w:noHBand="0" w:noVBand="1"/>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BA408A">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2019</w:t>
            </w:r>
            <w:r>
              <w:rPr>
                <w:rFonts w:ascii="宋体" w:hAnsi="宋体" w:cs="宋体" w:hint="eastAsia"/>
                <w:b/>
                <w:bCs/>
                <w:kern w:val="0"/>
                <w:sz w:val="22"/>
                <w:szCs w:val="22"/>
              </w:rPr>
              <w:t>年预算数</w:t>
            </w:r>
          </w:p>
        </w:tc>
        <w:tc>
          <w:tcPr>
            <w:tcW w:w="4626" w:type="dxa"/>
            <w:gridSpan w:val="6"/>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2019</w:t>
            </w:r>
            <w:r>
              <w:rPr>
                <w:rFonts w:ascii="宋体" w:hAnsi="宋体" w:cs="宋体" w:hint="eastAsia"/>
                <w:b/>
                <w:bCs/>
                <w:kern w:val="0"/>
                <w:sz w:val="22"/>
                <w:szCs w:val="22"/>
              </w:rPr>
              <w:t>年执行数（决算数）</w:t>
            </w:r>
          </w:p>
        </w:tc>
        <w:tc>
          <w:tcPr>
            <w:tcW w:w="4626" w:type="dxa"/>
            <w:gridSpan w:val="6"/>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2020</w:t>
            </w:r>
            <w:r>
              <w:rPr>
                <w:rFonts w:ascii="宋体" w:hAnsi="宋体" w:cs="宋体" w:hint="eastAsia"/>
                <w:b/>
                <w:bCs/>
                <w:kern w:val="0"/>
                <w:sz w:val="22"/>
                <w:szCs w:val="22"/>
              </w:rPr>
              <w:t>年预算数</w:t>
            </w:r>
          </w:p>
        </w:tc>
      </w:tr>
      <w:tr w:rsidR="00BA408A">
        <w:trPr>
          <w:trHeight w:val="1170"/>
        </w:trPr>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BA408A">
        <w:trPr>
          <w:trHeight w:val="1170"/>
        </w:trPr>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b/>
                <w:bCs/>
                <w:kern w:val="0"/>
                <w:sz w:val="22"/>
                <w:szCs w:val="22"/>
              </w:rPr>
            </w:pPr>
          </w:p>
        </w:tc>
      </w:tr>
      <w:tr w:rsidR="00BA408A">
        <w:trPr>
          <w:trHeight w:val="555"/>
        </w:trPr>
        <w:tc>
          <w:tcPr>
            <w:tcW w:w="771" w:type="dxa"/>
            <w:tcBorders>
              <w:top w:val="nil"/>
              <w:left w:val="single" w:sz="4" w:space="0" w:color="auto"/>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0.00</w:t>
            </w:r>
          </w:p>
        </w:tc>
      </w:tr>
      <w:tr w:rsidR="00BA408A">
        <w:trPr>
          <w:trHeight w:val="555"/>
        </w:trPr>
        <w:tc>
          <w:tcPr>
            <w:tcW w:w="771" w:type="dxa"/>
            <w:tcBorders>
              <w:top w:val="nil"/>
              <w:left w:val="single" w:sz="4" w:space="0" w:color="auto"/>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r>
      <w:tr w:rsidR="00BA408A">
        <w:trPr>
          <w:trHeight w:val="555"/>
        </w:trPr>
        <w:tc>
          <w:tcPr>
            <w:tcW w:w="771" w:type="dxa"/>
            <w:tcBorders>
              <w:top w:val="nil"/>
              <w:left w:val="single" w:sz="4" w:space="0" w:color="auto"/>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r>
      <w:tr w:rsidR="00BA408A">
        <w:trPr>
          <w:trHeight w:val="555"/>
        </w:trPr>
        <w:tc>
          <w:tcPr>
            <w:tcW w:w="771" w:type="dxa"/>
            <w:tcBorders>
              <w:top w:val="nil"/>
              <w:left w:val="single" w:sz="4" w:space="0" w:color="auto"/>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r>
      <w:tr w:rsidR="00BA408A">
        <w:trPr>
          <w:trHeight w:val="555"/>
        </w:trPr>
        <w:tc>
          <w:tcPr>
            <w:tcW w:w="771" w:type="dxa"/>
            <w:tcBorders>
              <w:top w:val="nil"/>
              <w:left w:val="single" w:sz="4" w:space="0" w:color="auto"/>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4"/>
              </w:rPr>
            </w:pPr>
            <w:r>
              <w:rPr>
                <w:rFonts w:ascii="宋体" w:hAnsi="宋体" w:cs="宋体" w:hint="eastAsia"/>
                <w:kern w:val="0"/>
                <w:sz w:val="24"/>
              </w:rPr>
              <w:t xml:space="preserve">　</w:t>
            </w:r>
          </w:p>
        </w:tc>
      </w:tr>
    </w:tbl>
    <w:p w:rsidR="00BA408A" w:rsidRDefault="008176F6" w:rsidP="00103E1E">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我单位本年度无一般公共预算财政拨款“三公”经费支出。</w:t>
      </w:r>
    </w:p>
    <w:p w:rsidR="00BA408A" w:rsidRDefault="00BA408A" w:rsidP="00103E1E">
      <w:pPr>
        <w:widowControl/>
        <w:ind w:firstLineChars="196" w:firstLine="630"/>
        <w:outlineLvl w:val="1"/>
        <w:rPr>
          <w:rFonts w:ascii="黑体" w:eastAsia="黑体" w:hAnsi="宋体"/>
          <w:b/>
          <w:kern w:val="0"/>
          <w:sz w:val="32"/>
          <w:szCs w:val="32"/>
        </w:rPr>
      </w:pPr>
    </w:p>
    <w:p w:rsidR="00BA408A" w:rsidRDefault="00BA408A" w:rsidP="00103E1E">
      <w:pPr>
        <w:widowControl/>
        <w:ind w:firstLineChars="196" w:firstLine="630"/>
        <w:outlineLvl w:val="1"/>
        <w:rPr>
          <w:rFonts w:ascii="黑体" w:eastAsia="黑体" w:hAnsi="宋体"/>
          <w:b/>
          <w:kern w:val="0"/>
          <w:sz w:val="32"/>
          <w:szCs w:val="32"/>
        </w:rPr>
      </w:pPr>
    </w:p>
    <w:p w:rsidR="00BA408A" w:rsidRDefault="00BA408A" w:rsidP="00103E1E">
      <w:pPr>
        <w:widowControl/>
        <w:ind w:firstLineChars="196" w:firstLine="630"/>
        <w:outlineLvl w:val="1"/>
        <w:rPr>
          <w:rFonts w:ascii="黑体" w:eastAsia="黑体" w:hAnsi="宋体"/>
          <w:b/>
          <w:kern w:val="0"/>
          <w:sz w:val="32"/>
          <w:szCs w:val="32"/>
        </w:rPr>
      </w:pPr>
    </w:p>
    <w:p w:rsidR="00BA408A" w:rsidRDefault="008176F6" w:rsidP="00103E1E">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t>六、政府性基金预算财政拨款支出表</w:t>
      </w:r>
    </w:p>
    <w:p w:rsidR="00BA408A" w:rsidRDefault="008176F6" w:rsidP="00103E1E">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政府性基金预算财政拨款支出表</w:t>
      </w:r>
    </w:p>
    <w:p w:rsidR="00BA408A" w:rsidRDefault="008176F6" w:rsidP="00103E1E">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单位：万元</w:t>
      </w:r>
    </w:p>
    <w:tbl>
      <w:tblPr>
        <w:tblW w:w="14180" w:type="dxa"/>
        <w:tblInd w:w="91" w:type="dxa"/>
        <w:tblLayout w:type="fixed"/>
        <w:tblLook w:val="04A0" w:firstRow="1" w:lastRow="0" w:firstColumn="1" w:lastColumn="0" w:noHBand="0" w:noVBand="1"/>
      </w:tblPr>
      <w:tblGrid>
        <w:gridCol w:w="1418"/>
        <w:gridCol w:w="1418"/>
        <w:gridCol w:w="1418"/>
        <w:gridCol w:w="1418"/>
        <w:gridCol w:w="1418"/>
        <w:gridCol w:w="1418"/>
        <w:gridCol w:w="1418"/>
        <w:gridCol w:w="1418"/>
        <w:gridCol w:w="1418"/>
        <w:gridCol w:w="1418"/>
      </w:tblGrid>
      <w:tr w:rsidR="00BA408A">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2019</w:t>
            </w:r>
            <w:r>
              <w:rPr>
                <w:rFonts w:ascii="宋体" w:hAnsi="宋体" w:cs="宋体" w:hint="eastAsia"/>
                <w:b/>
                <w:bCs/>
                <w:kern w:val="0"/>
                <w:sz w:val="22"/>
                <w:szCs w:val="22"/>
              </w:rPr>
              <w:t>年执行数（决算数）</w:t>
            </w:r>
          </w:p>
          <w:p w:rsidR="00BA408A" w:rsidRDefault="00BA408A">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2020</w:t>
            </w:r>
            <w:r>
              <w:rPr>
                <w:rFonts w:ascii="宋体" w:hAnsi="宋体" w:cs="宋体" w:hint="eastAsia"/>
                <w:b/>
                <w:bCs/>
                <w:kern w:val="0"/>
                <w:sz w:val="22"/>
                <w:szCs w:val="22"/>
              </w:rPr>
              <w:t>年预算数</w:t>
            </w:r>
          </w:p>
        </w:tc>
        <w:tc>
          <w:tcPr>
            <w:tcW w:w="2836" w:type="dxa"/>
            <w:gridSpan w:val="2"/>
            <w:tcBorders>
              <w:top w:val="single" w:sz="4" w:space="0" w:color="auto"/>
              <w:bottom w:val="single" w:sz="4" w:space="0" w:color="auto"/>
              <w:right w:val="single" w:sz="4" w:space="0" w:color="auto"/>
            </w:tcBorders>
            <w:vAlign w:val="center"/>
          </w:tcPr>
          <w:p w:rsidR="00BA408A" w:rsidRDefault="008176F6">
            <w:pPr>
              <w:widowControl/>
              <w:jc w:val="center"/>
              <w:rPr>
                <w:kern w:val="0"/>
                <w:sz w:val="20"/>
                <w:szCs w:val="20"/>
              </w:rPr>
            </w:pPr>
            <w:r>
              <w:rPr>
                <w:rFonts w:ascii="宋体" w:hAnsi="宋体" w:cs="宋体" w:hint="eastAsia"/>
                <w:b/>
                <w:bCs/>
                <w:kern w:val="0"/>
                <w:sz w:val="22"/>
                <w:szCs w:val="22"/>
              </w:rPr>
              <w:t>2020</w:t>
            </w:r>
            <w:r>
              <w:rPr>
                <w:rFonts w:ascii="宋体" w:hAnsi="宋体" w:cs="宋体" w:hint="eastAsia"/>
                <w:b/>
                <w:bCs/>
                <w:kern w:val="0"/>
                <w:sz w:val="22"/>
                <w:szCs w:val="22"/>
              </w:rPr>
              <w:t>年预算数与</w:t>
            </w:r>
            <w:r>
              <w:rPr>
                <w:rFonts w:ascii="宋体" w:hAnsi="宋体" w:cs="宋体" w:hint="eastAsia"/>
                <w:b/>
                <w:bCs/>
                <w:kern w:val="0"/>
                <w:sz w:val="22"/>
                <w:szCs w:val="22"/>
              </w:rPr>
              <w:t>2019</w:t>
            </w:r>
            <w:r>
              <w:rPr>
                <w:rFonts w:ascii="宋体" w:hAnsi="宋体" w:cs="宋体" w:hint="eastAsia"/>
                <w:b/>
                <w:bCs/>
                <w:kern w:val="0"/>
                <w:sz w:val="22"/>
                <w:szCs w:val="22"/>
              </w:rPr>
              <w:t>年执行数（决算数）</w:t>
            </w:r>
          </w:p>
        </w:tc>
      </w:tr>
      <w:tr w:rsidR="00BA408A">
        <w:trPr>
          <w:trHeight w:val="510"/>
        </w:trPr>
        <w:tc>
          <w:tcPr>
            <w:tcW w:w="1418" w:type="dxa"/>
            <w:vMerge w:val="restart"/>
            <w:tcBorders>
              <w:top w:val="nil"/>
              <w:left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BA408A" w:rsidRDefault="00BA408A">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增减</w:t>
            </w:r>
            <w:r>
              <w:rPr>
                <w:rFonts w:ascii="宋体" w:hAnsi="宋体" w:cs="宋体" w:hint="eastAsia"/>
                <w:b/>
                <w:bCs/>
                <w:kern w:val="0"/>
                <w:sz w:val="22"/>
                <w:szCs w:val="22"/>
              </w:rPr>
              <w:t>%</w:t>
            </w:r>
          </w:p>
        </w:tc>
      </w:tr>
      <w:tr w:rsidR="00BA408A">
        <w:trPr>
          <w:trHeight w:val="510"/>
        </w:trPr>
        <w:tc>
          <w:tcPr>
            <w:tcW w:w="1418" w:type="dxa"/>
            <w:vMerge/>
            <w:tcBorders>
              <w:left w:val="single" w:sz="4" w:space="0" w:color="auto"/>
              <w:bottom w:val="single" w:sz="4" w:space="0" w:color="auto"/>
              <w:right w:val="single" w:sz="4" w:space="0" w:color="auto"/>
            </w:tcBorders>
            <w:vAlign w:val="center"/>
          </w:tcPr>
          <w:p w:rsidR="00BA408A" w:rsidRDefault="00BA408A">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BA408A" w:rsidRDefault="00BA408A">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BA408A" w:rsidRDefault="00BA408A">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BA408A" w:rsidRDefault="00BA408A">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BA408A" w:rsidRDefault="008176F6">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BA408A" w:rsidRDefault="008176F6">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BA408A" w:rsidRDefault="008176F6">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BA408A" w:rsidRDefault="00BA408A">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BA408A" w:rsidRDefault="00BA408A">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BA408A" w:rsidRDefault="00BA408A">
            <w:pPr>
              <w:widowControl/>
              <w:jc w:val="center"/>
              <w:rPr>
                <w:rFonts w:ascii="宋体" w:hAnsi="宋体" w:cs="宋体"/>
                <w:b/>
                <w:bCs/>
                <w:kern w:val="0"/>
                <w:sz w:val="22"/>
                <w:szCs w:val="22"/>
              </w:rPr>
            </w:pPr>
          </w:p>
        </w:tc>
      </w:tr>
      <w:tr w:rsidR="00BA408A">
        <w:trPr>
          <w:trHeight w:val="555"/>
        </w:trPr>
        <w:tc>
          <w:tcPr>
            <w:tcW w:w="1418" w:type="dxa"/>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rsidR="00BA408A" w:rsidRDefault="00BA408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r>
      <w:tr w:rsidR="00BA408A">
        <w:trPr>
          <w:trHeight w:val="605"/>
        </w:trPr>
        <w:tc>
          <w:tcPr>
            <w:tcW w:w="1418" w:type="dxa"/>
            <w:tcBorders>
              <w:top w:val="nil"/>
              <w:left w:val="single" w:sz="4" w:space="0" w:color="auto"/>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r>
      <w:tr w:rsidR="00BA408A">
        <w:trPr>
          <w:trHeight w:val="613"/>
        </w:trPr>
        <w:tc>
          <w:tcPr>
            <w:tcW w:w="1418" w:type="dxa"/>
            <w:tcBorders>
              <w:top w:val="nil"/>
              <w:left w:val="single" w:sz="4" w:space="0" w:color="auto"/>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r>
      <w:tr w:rsidR="00BA408A">
        <w:trPr>
          <w:trHeight w:val="621"/>
        </w:trPr>
        <w:tc>
          <w:tcPr>
            <w:tcW w:w="1418" w:type="dxa"/>
            <w:tcBorders>
              <w:top w:val="nil"/>
              <w:left w:val="single" w:sz="4" w:space="0" w:color="auto"/>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r>
      <w:tr w:rsidR="00BA408A">
        <w:trPr>
          <w:trHeight w:val="614"/>
        </w:trPr>
        <w:tc>
          <w:tcPr>
            <w:tcW w:w="1418" w:type="dxa"/>
            <w:tcBorders>
              <w:top w:val="nil"/>
              <w:left w:val="single" w:sz="4" w:space="0" w:color="auto"/>
              <w:bottom w:val="single" w:sz="4" w:space="0" w:color="auto"/>
              <w:right w:val="single" w:sz="4" w:space="0" w:color="auto"/>
            </w:tcBorders>
            <w:vAlign w:val="center"/>
          </w:tcPr>
          <w:p w:rsidR="00BA408A" w:rsidRDefault="00BA408A">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BA408A">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r>
      <w:tr w:rsidR="00BA408A">
        <w:trPr>
          <w:trHeight w:val="608"/>
        </w:trPr>
        <w:tc>
          <w:tcPr>
            <w:tcW w:w="1418" w:type="dxa"/>
            <w:tcBorders>
              <w:top w:val="nil"/>
              <w:left w:val="single" w:sz="4" w:space="0" w:color="auto"/>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r>
      <w:tr w:rsidR="00BA408A">
        <w:trPr>
          <w:trHeight w:val="603"/>
        </w:trPr>
        <w:tc>
          <w:tcPr>
            <w:tcW w:w="1418" w:type="dxa"/>
            <w:tcBorders>
              <w:top w:val="nil"/>
              <w:left w:val="single" w:sz="4" w:space="0" w:color="auto"/>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8176F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BA408A" w:rsidRDefault="00BA408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BA408A" w:rsidRDefault="008176F6">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BA408A" w:rsidRDefault="00BA408A">
            <w:pPr>
              <w:widowControl/>
              <w:jc w:val="left"/>
              <w:rPr>
                <w:kern w:val="0"/>
                <w:sz w:val="20"/>
                <w:szCs w:val="20"/>
              </w:rPr>
            </w:pPr>
          </w:p>
        </w:tc>
      </w:tr>
    </w:tbl>
    <w:p w:rsidR="00BA408A" w:rsidRDefault="008176F6" w:rsidP="00103E1E">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我单位本年度无政府性基金预算财政拨款支出。</w:t>
      </w:r>
    </w:p>
    <w:p w:rsidR="00BA408A" w:rsidRDefault="00BA408A" w:rsidP="00103E1E">
      <w:pPr>
        <w:widowControl/>
        <w:ind w:firstLineChars="200" w:firstLine="643"/>
        <w:outlineLvl w:val="1"/>
        <w:rPr>
          <w:rFonts w:ascii="黑体" w:eastAsia="黑体" w:hAnsi="宋体"/>
          <w:b/>
          <w:kern w:val="0"/>
          <w:sz w:val="32"/>
          <w:szCs w:val="32"/>
        </w:rPr>
      </w:pPr>
    </w:p>
    <w:p w:rsidR="00BA408A" w:rsidRDefault="008176F6" w:rsidP="00103E1E">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七、部门收支预算总表</w:t>
      </w:r>
    </w:p>
    <w:p w:rsidR="00BA408A" w:rsidRDefault="008176F6">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部门收支预算总表</w:t>
      </w:r>
    </w:p>
    <w:p w:rsidR="00BA408A" w:rsidRDefault="008176F6">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W w:w="13857" w:type="dxa"/>
        <w:tblInd w:w="93" w:type="dxa"/>
        <w:tblLayout w:type="fixed"/>
        <w:tblCellMar>
          <w:top w:w="15" w:type="dxa"/>
          <w:bottom w:w="15" w:type="dxa"/>
        </w:tblCellMar>
        <w:tblLook w:val="04A0" w:firstRow="1" w:lastRow="0" w:firstColumn="1" w:lastColumn="0" w:noHBand="0" w:noVBand="1"/>
      </w:tblPr>
      <w:tblGrid>
        <w:gridCol w:w="5235"/>
        <w:gridCol w:w="1800"/>
        <w:gridCol w:w="5022"/>
        <w:gridCol w:w="1800"/>
      </w:tblGrid>
      <w:tr w:rsidR="00BA408A">
        <w:trPr>
          <w:trHeight w:val="316"/>
        </w:trPr>
        <w:tc>
          <w:tcPr>
            <w:tcW w:w="7035" w:type="dxa"/>
            <w:gridSpan w:val="2"/>
            <w:tcBorders>
              <w:top w:val="single" w:sz="4" w:space="0" w:color="000000"/>
              <w:left w:val="single" w:sz="4" w:space="0" w:color="000000"/>
              <w:right w:val="single" w:sz="4" w:space="0" w:color="000000"/>
            </w:tcBorders>
            <w:vAlign w:val="center"/>
          </w:tcPr>
          <w:p w:rsidR="00BA408A" w:rsidRDefault="008176F6">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w:t>
            </w:r>
            <w:r>
              <w:rPr>
                <w:rFonts w:ascii="宋体" w:hAnsi="宋体" w:cs="宋体" w:hint="eastAsia"/>
                <w:b/>
                <w:color w:val="000000"/>
                <w:kern w:val="0"/>
                <w:sz w:val="22"/>
                <w:szCs w:val="22"/>
              </w:rPr>
              <w:t xml:space="preserve">     </w:t>
            </w:r>
            <w:r>
              <w:rPr>
                <w:rFonts w:ascii="宋体" w:hAnsi="宋体" w:cs="宋体" w:hint="eastAsia"/>
                <w:b/>
                <w:color w:val="000000"/>
                <w:kern w:val="0"/>
                <w:sz w:val="22"/>
                <w:szCs w:val="22"/>
              </w:rPr>
              <w:t>入</w:t>
            </w:r>
          </w:p>
        </w:tc>
        <w:tc>
          <w:tcPr>
            <w:tcW w:w="6822" w:type="dxa"/>
            <w:gridSpan w:val="2"/>
            <w:tcBorders>
              <w:top w:val="single" w:sz="4" w:space="0" w:color="000000"/>
              <w:left w:val="single" w:sz="4" w:space="0" w:color="000000"/>
              <w:right w:val="single" w:sz="4" w:space="0" w:color="000000"/>
            </w:tcBorders>
            <w:vAlign w:val="center"/>
          </w:tcPr>
          <w:p w:rsidR="00BA408A" w:rsidRDefault="008176F6">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w:t>
            </w:r>
            <w:r>
              <w:rPr>
                <w:rFonts w:ascii="宋体" w:hAnsi="宋体" w:cs="宋体" w:hint="eastAsia"/>
                <w:b/>
                <w:color w:val="000000"/>
                <w:kern w:val="0"/>
                <w:sz w:val="22"/>
                <w:szCs w:val="22"/>
              </w:rPr>
              <w:t xml:space="preserve">     </w:t>
            </w:r>
            <w:r>
              <w:rPr>
                <w:rFonts w:ascii="宋体" w:hAnsi="宋体" w:cs="宋体" w:hint="eastAsia"/>
                <w:b/>
                <w:color w:val="000000"/>
                <w:kern w:val="0"/>
                <w:sz w:val="22"/>
                <w:szCs w:val="22"/>
              </w:rPr>
              <w:t>出</w:t>
            </w: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1</w:t>
            </w:r>
            <w:r>
              <w:rPr>
                <w:rFonts w:ascii="宋体" w:hAnsi="宋体" w:cs="宋体" w:hint="eastAsia"/>
                <w:color w:val="000000"/>
                <w:kern w:val="0"/>
                <w:sz w:val="22"/>
                <w:szCs w:val="22"/>
              </w:rPr>
              <w:t>）一般公共预算财政拨款收入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c>
          <w:tcPr>
            <w:tcW w:w="5022" w:type="dxa"/>
            <w:tcBorders>
              <w:top w:val="single" w:sz="4" w:space="0" w:color="000000"/>
              <w:left w:val="single" w:sz="4" w:space="0" w:color="000000"/>
              <w:bottom w:val="single" w:sz="4" w:space="0" w:color="000000"/>
              <w:right w:val="single" w:sz="4" w:space="0" w:color="000000"/>
            </w:tcBorders>
            <w:vAlign w:val="bottom"/>
          </w:tcPr>
          <w:p w:rsidR="00BA408A" w:rsidRDefault="008176F6">
            <w:pPr>
              <w:widowControl/>
              <w:jc w:val="left"/>
              <w:rPr>
                <w:rFonts w:ascii="宋体" w:hAnsi="宋体" w:cs="宋体"/>
                <w:color w:val="000000"/>
                <w:kern w:val="0"/>
                <w:sz w:val="22"/>
                <w:szCs w:val="22"/>
              </w:rPr>
            </w:pPr>
            <w:r>
              <w:rPr>
                <w:rFonts w:ascii="宋体" w:hAnsi="宋体" w:cs="宋体"/>
                <w:color w:val="000000"/>
                <w:kern w:val="0"/>
                <w:sz w:val="22"/>
                <w:szCs w:val="22"/>
              </w:rPr>
              <w:t xml:space="preserve">            </w:t>
            </w:r>
            <w:r>
              <w:rPr>
                <w:rFonts w:ascii="宋体" w:hAnsi="宋体" w:cs="宋体"/>
                <w:color w:val="000000"/>
                <w:kern w:val="0"/>
                <w:sz w:val="22"/>
                <w:szCs w:val="22"/>
              </w:rPr>
              <w:t>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2</w:t>
            </w:r>
            <w:r>
              <w:rPr>
                <w:rFonts w:ascii="宋体" w:hAnsi="宋体" w:cs="宋体" w:hint="eastAsia"/>
                <w:color w:val="000000"/>
                <w:kern w:val="0"/>
                <w:sz w:val="22"/>
                <w:szCs w:val="22"/>
              </w:rPr>
              <w:t>）</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BA408A" w:rsidRDefault="008176F6">
            <w:pPr>
              <w:widowControl/>
              <w:jc w:val="left"/>
              <w:rPr>
                <w:rFonts w:ascii="宋体" w:hAnsi="宋体" w:cs="宋体"/>
                <w:color w:val="000000"/>
                <w:kern w:val="0"/>
                <w:sz w:val="22"/>
                <w:szCs w:val="22"/>
              </w:rPr>
            </w:pPr>
            <w:r>
              <w:rPr>
                <w:rFonts w:ascii="宋体" w:hAnsi="宋体" w:cs="宋体"/>
                <w:color w:val="000000"/>
                <w:kern w:val="0"/>
                <w:sz w:val="22"/>
                <w:szCs w:val="22"/>
              </w:rPr>
              <w:t xml:space="preserve">                  </w:t>
            </w:r>
            <w:r>
              <w:rPr>
                <w:rFonts w:ascii="宋体" w:hAnsi="宋体" w:cs="宋体"/>
                <w:color w:val="000000"/>
                <w:kern w:val="0"/>
                <w:sz w:val="22"/>
                <w:szCs w:val="22"/>
              </w:rPr>
              <w:t>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color w:val="000000"/>
                <w:kern w:val="0"/>
                <w:sz w:val="22"/>
                <w:szCs w:val="22"/>
              </w:rPr>
              <w:t>1618.40</w:t>
            </w: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BA408A" w:rsidRDefault="008176F6">
            <w:pPr>
              <w:widowControl/>
              <w:jc w:val="left"/>
              <w:rPr>
                <w:rFonts w:ascii="宋体" w:hAnsi="宋体" w:cs="宋体"/>
                <w:color w:val="000000"/>
                <w:kern w:val="0"/>
                <w:sz w:val="22"/>
                <w:szCs w:val="22"/>
              </w:rPr>
            </w:pPr>
            <w:r>
              <w:rPr>
                <w:rFonts w:ascii="宋体" w:hAnsi="宋体" w:cs="宋体"/>
                <w:color w:val="000000"/>
                <w:kern w:val="0"/>
                <w:sz w:val="22"/>
                <w:szCs w:val="22"/>
              </w:rPr>
              <w:t xml:space="preserve">            </w:t>
            </w:r>
            <w:r>
              <w:rPr>
                <w:rFonts w:ascii="宋体" w:hAnsi="宋体" w:cs="宋体"/>
                <w:color w:val="000000"/>
                <w:kern w:val="0"/>
                <w:sz w:val="22"/>
                <w:szCs w:val="22"/>
              </w:rPr>
              <w:t>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BA408A" w:rsidRDefault="008176F6">
            <w:pPr>
              <w:widowControl/>
              <w:jc w:val="left"/>
              <w:rPr>
                <w:rFonts w:ascii="宋体" w:hAnsi="宋体" w:cs="宋体"/>
                <w:color w:val="000000"/>
                <w:kern w:val="0"/>
                <w:sz w:val="22"/>
                <w:szCs w:val="22"/>
              </w:rPr>
            </w:pPr>
            <w:r>
              <w:rPr>
                <w:rFonts w:ascii="宋体" w:hAnsi="宋体" w:cs="宋体"/>
                <w:color w:val="000000"/>
                <w:kern w:val="0"/>
                <w:sz w:val="22"/>
                <w:szCs w:val="22"/>
              </w:rPr>
              <w:t xml:space="preserve">                  </w:t>
            </w:r>
            <w:r>
              <w:rPr>
                <w:rFonts w:ascii="宋体" w:hAnsi="宋体" w:cs="宋体"/>
                <w:color w:val="000000"/>
                <w:kern w:val="0"/>
                <w:sz w:val="22"/>
                <w:szCs w:val="22"/>
              </w:rPr>
              <w:t>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r>
      <w:tr w:rsidR="00BA408A">
        <w:trPr>
          <w:trHeight w:val="35"/>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8A" w:rsidRDefault="00BA408A">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8A" w:rsidRDefault="00BA408A">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408A" w:rsidRDefault="00BA408A">
            <w:pPr>
              <w:widowControl/>
              <w:jc w:val="righ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1</w:t>
            </w:r>
            <w:r>
              <w:rPr>
                <w:rFonts w:ascii="宋体" w:hAnsi="宋体" w:cs="宋体" w:hint="eastAsia"/>
                <w:color w:val="000000"/>
                <w:kern w:val="0"/>
                <w:sz w:val="22"/>
                <w:szCs w:val="22"/>
              </w:rPr>
              <w:t>）财政拨款结转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1</w:t>
            </w:r>
            <w:r>
              <w:rPr>
                <w:rFonts w:ascii="宋体" w:hAnsi="宋体" w:cs="宋体" w:hint="eastAsia"/>
                <w:color w:val="000000"/>
                <w:kern w:val="0"/>
                <w:sz w:val="22"/>
                <w:szCs w:val="22"/>
              </w:rPr>
              <w:t>）财政拨款结转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2</w:t>
            </w:r>
            <w:r>
              <w:rPr>
                <w:rFonts w:ascii="宋体" w:hAnsi="宋体" w:cs="宋体" w:hint="eastAsia"/>
                <w:color w:val="000000"/>
                <w:kern w:val="0"/>
                <w:sz w:val="22"/>
                <w:szCs w:val="22"/>
              </w:rPr>
              <w:t>）非财政拨款结转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2</w:t>
            </w:r>
            <w:r>
              <w:rPr>
                <w:rFonts w:ascii="宋体" w:hAnsi="宋体" w:cs="宋体" w:hint="eastAsia"/>
                <w:color w:val="000000"/>
                <w:kern w:val="0"/>
                <w:sz w:val="22"/>
                <w:szCs w:val="22"/>
              </w:rPr>
              <w:t>）财政拨款结余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3</w:t>
            </w:r>
            <w:r>
              <w:rPr>
                <w:rFonts w:ascii="宋体" w:hAnsi="宋体" w:cs="宋体" w:hint="eastAsia"/>
                <w:color w:val="000000"/>
                <w:kern w:val="0"/>
                <w:sz w:val="22"/>
                <w:szCs w:val="22"/>
              </w:rPr>
              <w:t>）非财政拨款结转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1</w:t>
            </w:r>
            <w:r>
              <w:rPr>
                <w:rFonts w:ascii="宋体" w:hAnsi="宋体" w:cs="宋体" w:hint="eastAsia"/>
                <w:color w:val="000000"/>
                <w:kern w:val="0"/>
                <w:sz w:val="22"/>
                <w:szCs w:val="22"/>
              </w:rPr>
              <w:t>）财政拨款结余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4</w:t>
            </w:r>
            <w:r>
              <w:rPr>
                <w:rFonts w:ascii="宋体" w:hAnsi="宋体" w:cs="宋体" w:hint="eastAsia"/>
                <w:color w:val="000000"/>
                <w:kern w:val="0"/>
                <w:sz w:val="22"/>
                <w:szCs w:val="22"/>
              </w:rPr>
              <w:t>）非财政拨款结余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2</w:t>
            </w:r>
            <w:r>
              <w:rPr>
                <w:rFonts w:ascii="宋体" w:hAnsi="宋体" w:cs="宋体" w:hint="eastAsia"/>
                <w:color w:val="000000"/>
                <w:kern w:val="0"/>
                <w:sz w:val="22"/>
                <w:szCs w:val="22"/>
              </w:rPr>
              <w:t>）非财政拨款结余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5</w:t>
            </w:r>
            <w:r>
              <w:rPr>
                <w:rFonts w:ascii="宋体" w:hAnsi="宋体" w:cs="宋体" w:hint="eastAsia"/>
                <w:color w:val="000000"/>
                <w:kern w:val="0"/>
                <w:sz w:val="22"/>
                <w:szCs w:val="22"/>
              </w:rPr>
              <w:t>）专用结余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3</w:t>
            </w:r>
            <w:r>
              <w:rPr>
                <w:rFonts w:ascii="宋体" w:hAnsi="宋体" w:cs="宋体" w:hint="eastAsia"/>
                <w:color w:val="000000"/>
                <w:kern w:val="0"/>
                <w:sz w:val="22"/>
                <w:szCs w:val="22"/>
              </w:rPr>
              <w:t>）专用结余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6</w:t>
            </w:r>
            <w:r>
              <w:rPr>
                <w:rFonts w:ascii="宋体" w:hAnsi="宋体" w:cs="宋体" w:hint="eastAsia"/>
                <w:color w:val="000000"/>
                <w:kern w:val="0"/>
                <w:sz w:val="22"/>
                <w:szCs w:val="22"/>
              </w:rPr>
              <w:t>）经营结余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4</w:t>
            </w:r>
            <w:r>
              <w:rPr>
                <w:rFonts w:ascii="宋体" w:hAnsi="宋体" w:cs="宋体" w:hint="eastAsia"/>
                <w:color w:val="000000"/>
                <w:kern w:val="0"/>
                <w:sz w:val="22"/>
                <w:szCs w:val="22"/>
              </w:rPr>
              <w:t>）经营结余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c>
          <w:tcPr>
            <w:tcW w:w="5022"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r>
    </w:tbl>
    <w:p w:rsidR="00BA408A" w:rsidRDefault="008176F6">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BA408A" w:rsidRDefault="00BA408A">
      <w:pPr>
        <w:widowControl/>
        <w:jc w:val="left"/>
        <w:outlineLvl w:val="1"/>
        <w:rPr>
          <w:rFonts w:ascii="仿宋_GB2312" w:eastAsia="仿宋_GB2312" w:hAnsi="宋体"/>
          <w:kern w:val="0"/>
          <w:sz w:val="32"/>
          <w:szCs w:val="32"/>
        </w:rPr>
      </w:pPr>
    </w:p>
    <w:p w:rsidR="00BA408A" w:rsidRDefault="00BA408A" w:rsidP="00103E1E">
      <w:pPr>
        <w:widowControl/>
        <w:ind w:firstLineChars="200" w:firstLine="643"/>
        <w:jc w:val="left"/>
        <w:outlineLvl w:val="1"/>
        <w:rPr>
          <w:rFonts w:ascii="黑体" w:eastAsia="黑体" w:hAnsi="宋体"/>
          <w:b/>
          <w:bCs/>
          <w:kern w:val="0"/>
          <w:sz w:val="32"/>
          <w:szCs w:val="32"/>
        </w:rPr>
      </w:pPr>
    </w:p>
    <w:p w:rsidR="00BA408A" w:rsidRDefault="00BA408A" w:rsidP="00103E1E">
      <w:pPr>
        <w:widowControl/>
        <w:ind w:firstLineChars="200" w:firstLine="643"/>
        <w:jc w:val="left"/>
        <w:outlineLvl w:val="1"/>
        <w:rPr>
          <w:rFonts w:ascii="黑体" w:eastAsia="黑体" w:hAnsi="宋体"/>
          <w:b/>
          <w:bCs/>
          <w:kern w:val="0"/>
          <w:sz w:val="32"/>
          <w:szCs w:val="32"/>
        </w:rPr>
      </w:pPr>
    </w:p>
    <w:p w:rsidR="00BA408A" w:rsidRDefault="00BA408A" w:rsidP="00103E1E">
      <w:pPr>
        <w:widowControl/>
        <w:ind w:firstLineChars="200" w:firstLine="643"/>
        <w:jc w:val="left"/>
        <w:outlineLvl w:val="1"/>
        <w:rPr>
          <w:rFonts w:ascii="黑体" w:eastAsia="黑体" w:hAnsi="宋体"/>
          <w:b/>
          <w:bCs/>
          <w:kern w:val="0"/>
          <w:sz w:val="32"/>
          <w:szCs w:val="32"/>
        </w:rPr>
      </w:pPr>
    </w:p>
    <w:p w:rsidR="00BA408A" w:rsidRDefault="00BA408A" w:rsidP="00103E1E">
      <w:pPr>
        <w:widowControl/>
        <w:ind w:firstLineChars="200" w:firstLine="643"/>
        <w:jc w:val="left"/>
        <w:outlineLvl w:val="1"/>
        <w:rPr>
          <w:rFonts w:ascii="黑体" w:eastAsia="黑体" w:hAnsi="宋体"/>
          <w:b/>
          <w:bCs/>
          <w:kern w:val="0"/>
          <w:sz w:val="32"/>
          <w:szCs w:val="32"/>
        </w:rPr>
      </w:pPr>
    </w:p>
    <w:p w:rsidR="00BA408A" w:rsidRDefault="00BA408A" w:rsidP="00103E1E">
      <w:pPr>
        <w:widowControl/>
        <w:ind w:firstLineChars="200" w:firstLine="643"/>
        <w:jc w:val="left"/>
        <w:outlineLvl w:val="1"/>
        <w:rPr>
          <w:rFonts w:ascii="黑体" w:eastAsia="黑体" w:hAnsi="宋体"/>
          <w:b/>
          <w:bCs/>
          <w:kern w:val="0"/>
          <w:sz w:val="32"/>
          <w:szCs w:val="32"/>
        </w:rPr>
      </w:pPr>
    </w:p>
    <w:p w:rsidR="00BA408A" w:rsidRDefault="008176F6" w:rsidP="00103E1E">
      <w:pPr>
        <w:widowControl/>
        <w:ind w:firstLineChars="200" w:firstLine="643"/>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八、部门收入总表</w:t>
      </w:r>
    </w:p>
    <w:p w:rsidR="00BA408A" w:rsidRDefault="008176F6">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rsidR="00BA408A" w:rsidRDefault="008176F6">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W w:w="13890" w:type="dxa"/>
        <w:tblInd w:w="93" w:type="dxa"/>
        <w:tblLayout w:type="fixed"/>
        <w:tblCellMar>
          <w:top w:w="15" w:type="dxa"/>
          <w:bottom w:w="15" w:type="dxa"/>
        </w:tblCellMar>
        <w:tblLook w:val="04A0" w:firstRow="1" w:lastRow="0" w:firstColumn="1" w:lastColumn="0" w:noHBand="0" w:noVBand="1"/>
      </w:tblPr>
      <w:tblGrid>
        <w:gridCol w:w="1149"/>
        <w:gridCol w:w="993"/>
        <w:gridCol w:w="992"/>
        <w:gridCol w:w="850"/>
        <w:gridCol w:w="647"/>
        <w:gridCol w:w="860"/>
        <w:gridCol w:w="839"/>
        <w:gridCol w:w="840"/>
        <w:gridCol w:w="840"/>
        <w:gridCol w:w="840"/>
        <w:gridCol w:w="840"/>
        <w:gridCol w:w="840"/>
        <w:gridCol w:w="840"/>
        <w:gridCol w:w="840"/>
        <w:gridCol w:w="840"/>
        <w:gridCol w:w="840"/>
      </w:tblGrid>
      <w:tr w:rsidR="00BA408A">
        <w:trPr>
          <w:trHeight w:val="480"/>
        </w:trPr>
        <w:tc>
          <w:tcPr>
            <w:tcW w:w="1149"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346" w:type="dxa"/>
            <w:gridSpan w:val="3"/>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BA408A">
        <w:trPr>
          <w:trHeight w:val="420"/>
        </w:trPr>
        <w:tc>
          <w:tcPr>
            <w:tcW w:w="1149"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BA408A" w:rsidRDefault="008176F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r>
      <w:tr w:rsidR="00BA408A">
        <w:trPr>
          <w:trHeight w:val="312"/>
        </w:trPr>
        <w:tc>
          <w:tcPr>
            <w:tcW w:w="1149"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647"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r>
      <w:tr w:rsidR="00BA408A">
        <w:trPr>
          <w:trHeight w:val="1590"/>
        </w:trPr>
        <w:tc>
          <w:tcPr>
            <w:tcW w:w="1149"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647"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b/>
                <w:bCs/>
                <w:color w:val="000000"/>
                <w:kern w:val="0"/>
                <w:sz w:val="22"/>
                <w:szCs w:val="22"/>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bottom"/>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c>
          <w:tcPr>
            <w:tcW w:w="993" w:type="dxa"/>
            <w:tcBorders>
              <w:top w:val="single" w:sz="4" w:space="0" w:color="000000"/>
              <w:left w:val="single" w:sz="4" w:space="0" w:color="000000"/>
              <w:bottom w:val="single" w:sz="4" w:space="0" w:color="000000"/>
              <w:right w:val="single" w:sz="4" w:space="0" w:color="000000"/>
            </w:tcBorders>
            <w:vAlign w:val="bottom"/>
          </w:tcPr>
          <w:p w:rsidR="00BA408A" w:rsidRDefault="008176F6">
            <w:pPr>
              <w:widowControl/>
              <w:jc w:val="right"/>
              <w:rPr>
                <w:rFonts w:ascii="宋体" w:hAnsi="宋体" w:cs="宋体"/>
                <w:color w:val="000000"/>
                <w:kern w:val="0"/>
                <w:sz w:val="22"/>
                <w:szCs w:val="22"/>
              </w:rPr>
            </w:pPr>
            <w:r>
              <w:rPr>
                <w:rFonts w:ascii="宋体" w:hAnsi="宋体" w:cs="宋体" w:hint="eastAsia"/>
                <w:color w:val="000000"/>
                <w:kern w:val="0"/>
                <w:sz w:val="22"/>
                <w:szCs w:val="22"/>
              </w:rPr>
              <w:t>1618.40</w:t>
            </w:r>
          </w:p>
        </w:tc>
        <w:tc>
          <w:tcPr>
            <w:tcW w:w="992" w:type="dxa"/>
            <w:tcBorders>
              <w:top w:val="single" w:sz="4" w:space="0" w:color="000000"/>
              <w:left w:val="single" w:sz="4" w:space="0" w:color="000000"/>
              <w:bottom w:val="single" w:sz="4" w:space="0" w:color="000000"/>
              <w:right w:val="single" w:sz="4" w:space="0" w:color="000000"/>
            </w:tcBorders>
            <w:vAlign w:val="bottom"/>
          </w:tcPr>
          <w:p w:rsidR="00BA408A" w:rsidRDefault="008176F6">
            <w:pPr>
              <w:widowControl/>
              <w:jc w:val="left"/>
              <w:rPr>
                <w:rFonts w:ascii="宋体" w:hAnsi="宋体" w:cs="宋体"/>
                <w:color w:val="000000"/>
                <w:kern w:val="0"/>
                <w:sz w:val="22"/>
                <w:szCs w:val="22"/>
              </w:rPr>
            </w:pPr>
            <w:r>
              <w:rPr>
                <w:rFonts w:ascii="宋体" w:hAnsi="宋体" w:cs="宋体" w:hint="eastAsia"/>
                <w:color w:val="000000"/>
                <w:kern w:val="0"/>
                <w:sz w:val="22"/>
                <w:szCs w:val="22"/>
              </w:rPr>
              <w:t>1618.40</w:t>
            </w:r>
          </w:p>
        </w:tc>
        <w:tc>
          <w:tcPr>
            <w:tcW w:w="85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64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22"/>
                <w:szCs w:val="22"/>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tabs>
                <w:tab w:val="left" w:pos="644"/>
              </w:tabs>
              <w:ind w:rightChars="63" w:right="132"/>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r>
      <w:tr w:rsidR="00BA408A">
        <w:trPr>
          <w:trHeight w:val="286"/>
        </w:trPr>
        <w:tc>
          <w:tcPr>
            <w:tcW w:w="114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left"/>
              <w:rPr>
                <w:rFonts w:ascii="宋体" w:hAnsi="宋体" w:cs="宋体"/>
                <w:color w:val="000000"/>
                <w:kern w:val="0"/>
                <w:sz w:val="24"/>
              </w:rPr>
            </w:pPr>
          </w:p>
        </w:tc>
      </w:tr>
    </w:tbl>
    <w:p w:rsidR="00BA408A" w:rsidRDefault="00BA408A" w:rsidP="00103E1E">
      <w:pPr>
        <w:widowControl/>
        <w:ind w:firstLineChars="196" w:firstLine="630"/>
        <w:jc w:val="left"/>
        <w:outlineLvl w:val="1"/>
        <w:rPr>
          <w:rFonts w:ascii="黑体" w:eastAsia="黑体" w:hAnsi="宋体"/>
          <w:b/>
          <w:bCs/>
          <w:kern w:val="0"/>
          <w:sz w:val="32"/>
          <w:szCs w:val="32"/>
        </w:rPr>
      </w:pPr>
    </w:p>
    <w:p w:rsidR="00BA408A" w:rsidRDefault="00BA408A" w:rsidP="00103E1E">
      <w:pPr>
        <w:widowControl/>
        <w:ind w:firstLineChars="196" w:firstLine="630"/>
        <w:jc w:val="left"/>
        <w:outlineLvl w:val="1"/>
        <w:rPr>
          <w:rFonts w:ascii="黑体" w:eastAsia="黑体" w:hAnsi="宋体"/>
          <w:b/>
          <w:bCs/>
          <w:kern w:val="0"/>
          <w:sz w:val="32"/>
          <w:szCs w:val="32"/>
        </w:rPr>
      </w:pPr>
    </w:p>
    <w:p w:rsidR="00BA408A" w:rsidRDefault="008176F6" w:rsidP="00103E1E">
      <w:pPr>
        <w:widowControl/>
        <w:ind w:firstLineChars="196" w:firstLine="630"/>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BA408A" w:rsidRDefault="008176F6">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rsidR="00BA408A" w:rsidRDefault="008176F6">
      <w:pPr>
        <w:rPr>
          <w:szCs w:val="21"/>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单位：万元</w:t>
      </w:r>
    </w:p>
    <w:tbl>
      <w:tblPr>
        <w:tblW w:w="13833" w:type="dxa"/>
        <w:tblInd w:w="93" w:type="dxa"/>
        <w:tblLayout w:type="fixed"/>
        <w:tblCellMar>
          <w:top w:w="15" w:type="dxa"/>
          <w:bottom w:w="15" w:type="dxa"/>
        </w:tblCellMar>
        <w:tblLook w:val="04A0" w:firstRow="1" w:lastRow="0" w:firstColumn="1" w:lastColumn="0" w:noHBand="0" w:noVBand="1"/>
      </w:tblPr>
      <w:tblGrid>
        <w:gridCol w:w="1995"/>
        <w:gridCol w:w="1317"/>
        <w:gridCol w:w="1317"/>
        <w:gridCol w:w="1317"/>
        <w:gridCol w:w="1316"/>
        <w:gridCol w:w="1316"/>
        <w:gridCol w:w="1316"/>
        <w:gridCol w:w="1316"/>
        <w:gridCol w:w="1316"/>
        <w:gridCol w:w="1307"/>
      </w:tblGrid>
      <w:tr w:rsidR="00BA408A">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BA408A">
        <w:trPr>
          <w:trHeight w:val="386"/>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1618.40</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center"/>
              <w:rPr>
                <w:rFonts w:ascii="宋体" w:hAnsi="宋体" w:cs="宋体"/>
                <w:b/>
                <w:bCs/>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1618.40</w:t>
            </w: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center"/>
              <w:rPr>
                <w:rFonts w:ascii="宋体" w:hAnsi="宋体" w:cs="宋体"/>
                <w:b/>
                <w:bCs/>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center"/>
              <w:rPr>
                <w:rFonts w:ascii="宋体" w:hAnsi="宋体" w:cs="宋体"/>
                <w:b/>
                <w:bCs/>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center"/>
              <w:rPr>
                <w:rFonts w:ascii="宋体" w:hAnsi="宋体" w:cs="宋体"/>
                <w:b/>
                <w:bCs/>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center"/>
              <w:rPr>
                <w:rFonts w:ascii="宋体" w:hAnsi="宋体" w:cs="宋体"/>
                <w:b/>
                <w:bCs/>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center"/>
              <w:rPr>
                <w:rFonts w:ascii="宋体" w:hAnsi="宋体" w:cs="宋体"/>
                <w:b/>
                <w:bCs/>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BA408A" w:rsidRDefault="00BA408A">
            <w:pPr>
              <w:widowControl/>
              <w:jc w:val="center"/>
              <w:rPr>
                <w:rFonts w:ascii="宋体" w:hAnsi="宋体" w:cs="宋体"/>
                <w:b/>
                <w:bCs/>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2050203</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1190.62</w:t>
            </w: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1190.62</w:t>
            </w: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宋体" w:hAnsi="宋体" w:cs="宋体"/>
                <w:color w:val="000000"/>
                <w:kern w:val="0"/>
                <w:sz w:val="18"/>
                <w:szCs w:val="18"/>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2080502</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12.60</w:t>
            </w: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12.60</w:t>
            </w: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2080505</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171.40</w:t>
            </w: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171.40</w:t>
            </w: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2080506</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2101102</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right"/>
              <w:rPr>
                <w:rFonts w:ascii="宋体" w:hAnsi="宋体" w:cs="宋体"/>
                <w:color w:val="000000"/>
                <w:kern w:val="0"/>
                <w:sz w:val="20"/>
                <w:szCs w:val="20"/>
              </w:rPr>
            </w:pPr>
            <w:r>
              <w:rPr>
                <w:rFonts w:ascii="宋体" w:hAnsi="宋体" w:cs="宋体" w:hint="eastAsia"/>
                <w:color w:val="000000"/>
                <w:kern w:val="0"/>
                <w:sz w:val="20"/>
                <w:szCs w:val="20"/>
              </w:rPr>
              <w:t>68.56</w:t>
            </w: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BA408A" w:rsidRDefault="008176F6">
            <w:pPr>
              <w:widowControl/>
              <w:jc w:val="center"/>
              <w:rPr>
                <w:rFonts w:ascii="宋体" w:hAnsi="宋体" w:cs="宋体"/>
                <w:color w:val="000000"/>
                <w:kern w:val="0"/>
                <w:sz w:val="20"/>
                <w:szCs w:val="20"/>
              </w:rPr>
            </w:pPr>
            <w:r>
              <w:rPr>
                <w:rFonts w:ascii="宋体" w:hAnsi="宋体" w:cs="宋体" w:hint="eastAsia"/>
                <w:color w:val="000000"/>
                <w:kern w:val="0"/>
                <w:sz w:val="20"/>
                <w:szCs w:val="20"/>
              </w:rPr>
              <w:t>2210201</w:t>
            </w: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w:t>
            </w:r>
            <w:r>
              <w:rPr>
                <w:rFonts w:ascii="宋体" w:hAnsi="宋体" w:cs="宋体" w:hint="eastAsia"/>
                <w:color w:val="000000"/>
                <w:kern w:val="0"/>
                <w:sz w:val="20"/>
                <w:szCs w:val="20"/>
              </w:rPr>
              <w:t>66</w:t>
            </w: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A408A" w:rsidRDefault="008176F6">
            <w:pPr>
              <w:jc w:val="right"/>
              <w:rPr>
                <w:rFonts w:ascii="宋体" w:hAnsi="宋体" w:cs="宋体"/>
                <w:color w:val="000000"/>
                <w:kern w:val="0"/>
                <w:sz w:val="20"/>
                <w:szCs w:val="20"/>
              </w:rPr>
            </w:pPr>
            <w:r>
              <w:rPr>
                <w:rFonts w:ascii="宋体" w:hAnsi="宋体" w:cs="宋体" w:hint="eastAsia"/>
                <w:color w:val="000000"/>
                <w:kern w:val="0"/>
                <w:sz w:val="20"/>
                <w:szCs w:val="20"/>
              </w:rPr>
              <w:t>106</w:t>
            </w:r>
            <w:r>
              <w:rPr>
                <w:rFonts w:ascii="宋体" w:hAnsi="宋体" w:cs="宋体" w:hint="eastAsia"/>
                <w:color w:val="000000"/>
                <w:kern w:val="0"/>
                <w:sz w:val="20"/>
                <w:szCs w:val="20"/>
              </w:rPr>
              <w:t>．</w:t>
            </w:r>
            <w:r>
              <w:rPr>
                <w:rFonts w:ascii="宋体" w:hAnsi="宋体" w:cs="宋体" w:hint="eastAsia"/>
                <w:color w:val="000000"/>
                <w:kern w:val="0"/>
                <w:sz w:val="20"/>
                <w:szCs w:val="20"/>
              </w:rPr>
              <w:t>66</w:t>
            </w: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r w:rsidR="00BA408A">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BA408A" w:rsidRDefault="00BA408A">
            <w:pPr>
              <w:widowControl/>
              <w:jc w:val="left"/>
              <w:rPr>
                <w:rFonts w:ascii="Calibri" w:hAnsi="Calibri" w:cs="宋体"/>
                <w:color w:val="000000"/>
                <w:kern w:val="0"/>
                <w:sz w:val="22"/>
                <w:szCs w:val="22"/>
              </w:rPr>
            </w:pPr>
          </w:p>
        </w:tc>
      </w:tr>
    </w:tbl>
    <w:p w:rsidR="00BA408A" w:rsidRDefault="00BA408A">
      <w:pPr>
        <w:sectPr w:rsidR="00BA408A">
          <w:pgSz w:w="16838" w:h="11906" w:orient="landscape"/>
          <w:pgMar w:top="851" w:right="1440" w:bottom="1276" w:left="1440" w:header="851" w:footer="992" w:gutter="0"/>
          <w:cols w:space="720"/>
          <w:docGrid w:type="linesAndChars" w:linePitch="312"/>
        </w:sectPr>
      </w:pPr>
    </w:p>
    <w:p w:rsidR="00BA408A" w:rsidRDefault="008176F6">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lastRenderedPageBreak/>
        <w:t>银川市金凤区良田回民中学</w:t>
      </w:r>
    </w:p>
    <w:p w:rsidR="00BA408A" w:rsidRDefault="008176F6">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2020</w:t>
      </w:r>
      <w:r>
        <w:rPr>
          <w:rFonts w:ascii="仿宋_GB2312" w:eastAsia="仿宋_GB2312" w:hAnsi="宋体" w:hint="eastAsia"/>
          <w:b/>
          <w:bCs/>
          <w:kern w:val="0"/>
          <w:sz w:val="36"/>
          <w:szCs w:val="36"/>
        </w:rPr>
        <w:t>年部门预算——部门预算情况说明</w:t>
      </w:r>
    </w:p>
    <w:p w:rsidR="00BA408A" w:rsidRDefault="008176F6">
      <w:pPr>
        <w:widowControl/>
        <w:jc w:val="left"/>
        <w:outlineLvl w:val="1"/>
        <w:rPr>
          <w:rFonts w:ascii="黑体" w:eastAsia="黑体" w:cs="宋体"/>
          <w:b/>
          <w:bCs/>
          <w:kern w:val="0"/>
          <w:sz w:val="32"/>
          <w:szCs w:val="32"/>
        </w:rPr>
      </w:pPr>
      <w:r>
        <w:rPr>
          <w:rFonts w:ascii="仿宋_GB2312" w:eastAsia="仿宋_GB2312" w:hAnsi="宋体" w:hint="eastAsia"/>
          <w:b/>
          <w:bCs/>
          <w:kern w:val="0"/>
          <w:sz w:val="36"/>
          <w:szCs w:val="36"/>
        </w:rPr>
        <w:t xml:space="preserve"> </w:t>
      </w:r>
      <w:r>
        <w:rPr>
          <w:rFonts w:ascii="黑体" w:eastAsia="黑体" w:cs="宋体" w:hint="eastAsia"/>
          <w:b/>
          <w:bCs/>
          <w:kern w:val="0"/>
          <w:sz w:val="32"/>
          <w:szCs w:val="32"/>
        </w:rPr>
        <w:t>一、关于银川市金凤区良田回民中学</w:t>
      </w:r>
      <w:r>
        <w:rPr>
          <w:rFonts w:ascii="黑体" w:eastAsia="黑体" w:cs="宋体" w:hint="eastAsia"/>
          <w:b/>
          <w:bCs/>
          <w:kern w:val="0"/>
          <w:sz w:val="32"/>
          <w:szCs w:val="32"/>
        </w:rPr>
        <w:t>2020</w:t>
      </w:r>
      <w:r>
        <w:rPr>
          <w:rFonts w:ascii="黑体" w:eastAsia="黑体" w:cs="宋体" w:hint="eastAsia"/>
          <w:b/>
          <w:bCs/>
          <w:kern w:val="0"/>
          <w:sz w:val="32"/>
          <w:szCs w:val="32"/>
        </w:rPr>
        <w:t>年财政拨款收支预算情况的总体说明</w:t>
      </w:r>
    </w:p>
    <w:p w:rsidR="00BA408A" w:rsidRDefault="008176F6">
      <w:pPr>
        <w:widowControl/>
        <w:spacing w:line="560" w:lineRule="exact"/>
        <w:ind w:firstLine="480"/>
        <w:jc w:val="left"/>
        <w:rPr>
          <w:rFonts w:ascii="仿宋" w:eastAsia="仿宋" w:hAnsi="仿宋" w:cs="宋体"/>
          <w:kern w:val="0"/>
          <w:sz w:val="32"/>
          <w:szCs w:val="32"/>
        </w:rPr>
      </w:pPr>
      <w:r>
        <w:rPr>
          <w:rFonts w:ascii="仿宋_GB2312" w:eastAsia="仿宋_GB2312" w:hAnsi="宋体" w:cs="宋体" w:hint="eastAsia"/>
          <w:kern w:val="0"/>
          <w:sz w:val="32"/>
          <w:szCs w:val="32"/>
        </w:rPr>
        <w:t xml:space="preserve"> </w:t>
      </w:r>
      <w:r>
        <w:rPr>
          <w:rFonts w:ascii="仿宋" w:eastAsia="仿宋" w:hAnsi="仿宋" w:cs="宋体" w:hint="eastAsia"/>
          <w:kern w:val="0"/>
          <w:sz w:val="32"/>
          <w:szCs w:val="32"/>
        </w:rPr>
        <w:t>银川市金凤区良田回民中学</w:t>
      </w:r>
      <w:r>
        <w:rPr>
          <w:rFonts w:ascii="仿宋" w:eastAsia="仿宋" w:hAnsi="仿宋" w:cs="宋体" w:hint="eastAsia"/>
          <w:kern w:val="0"/>
          <w:sz w:val="32"/>
          <w:szCs w:val="32"/>
        </w:rPr>
        <w:t>2020</w:t>
      </w:r>
      <w:r>
        <w:rPr>
          <w:rFonts w:ascii="仿宋" w:eastAsia="仿宋" w:hAnsi="仿宋" w:cs="宋体" w:hint="eastAsia"/>
          <w:kern w:val="0"/>
          <w:sz w:val="32"/>
          <w:szCs w:val="32"/>
        </w:rPr>
        <w:t>年财政拨款收入预算</w:t>
      </w:r>
      <w:r>
        <w:rPr>
          <w:rFonts w:ascii="仿宋" w:eastAsia="仿宋" w:hAnsi="仿宋" w:cs="宋体" w:hint="eastAsia"/>
          <w:kern w:val="0"/>
          <w:sz w:val="32"/>
          <w:szCs w:val="32"/>
        </w:rPr>
        <w:t>1618.40</w:t>
      </w:r>
      <w:r>
        <w:rPr>
          <w:rFonts w:ascii="仿宋" w:eastAsia="仿宋" w:hAnsi="仿宋" w:cs="宋体" w:hint="eastAsia"/>
          <w:kern w:val="0"/>
          <w:sz w:val="32"/>
          <w:szCs w:val="32"/>
        </w:rPr>
        <w:t>万元，其中：本年收入</w:t>
      </w:r>
      <w:r>
        <w:rPr>
          <w:rFonts w:ascii="仿宋" w:eastAsia="仿宋" w:hAnsi="仿宋" w:cs="宋体" w:hint="eastAsia"/>
          <w:kern w:val="0"/>
          <w:sz w:val="32"/>
          <w:szCs w:val="32"/>
        </w:rPr>
        <w:t>1618.40</w:t>
      </w:r>
      <w:r>
        <w:rPr>
          <w:rFonts w:ascii="仿宋" w:eastAsia="仿宋" w:hAnsi="仿宋" w:cs="宋体" w:hint="eastAsia"/>
          <w:kern w:val="0"/>
          <w:sz w:val="32"/>
          <w:szCs w:val="32"/>
        </w:rPr>
        <w:t>万元，包括一般公共预算拨款</w:t>
      </w:r>
      <w:r>
        <w:rPr>
          <w:rFonts w:ascii="仿宋" w:eastAsia="仿宋" w:hAnsi="仿宋" w:cs="宋体" w:hint="eastAsia"/>
          <w:kern w:val="0"/>
          <w:sz w:val="32"/>
          <w:szCs w:val="32"/>
        </w:rPr>
        <w:t>1618.40</w:t>
      </w:r>
      <w:r>
        <w:rPr>
          <w:rFonts w:ascii="仿宋" w:eastAsia="仿宋" w:hAnsi="仿宋" w:cs="宋体" w:hint="eastAsia"/>
          <w:kern w:val="0"/>
          <w:sz w:val="32"/>
          <w:szCs w:val="32"/>
        </w:rPr>
        <w:t>万元，政府性基金预算拨款</w:t>
      </w:r>
      <w:r>
        <w:rPr>
          <w:rFonts w:ascii="仿宋" w:eastAsia="仿宋" w:hAnsi="仿宋" w:cs="宋体" w:hint="eastAsia"/>
          <w:kern w:val="0"/>
          <w:sz w:val="32"/>
          <w:szCs w:val="32"/>
        </w:rPr>
        <w:t>0.00</w:t>
      </w:r>
      <w:r>
        <w:rPr>
          <w:rFonts w:ascii="仿宋" w:eastAsia="仿宋" w:hAnsi="仿宋" w:cs="宋体" w:hint="eastAsia"/>
          <w:kern w:val="0"/>
          <w:sz w:val="32"/>
          <w:szCs w:val="32"/>
        </w:rPr>
        <w:t>万元；上年结转结余</w:t>
      </w:r>
      <w:r>
        <w:rPr>
          <w:rFonts w:ascii="仿宋" w:eastAsia="仿宋" w:hAnsi="仿宋" w:cs="宋体" w:hint="eastAsia"/>
          <w:kern w:val="0"/>
          <w:sz w:val="32"/>
          <w:szCs w:val="32"/>
        </w:rPr>
        <w:t>0.00</w:t>
      </w:r>
      <w:r>
        <w:rPr>
          <w:rFonts w:ascii="仿宋" w:eastAsia="仿宋" w:hAnsi="仿宋" w:cs="宋体" w:hint="eastAsia"/>
          <w:kern w:val="0"/>
          <w:sz w:val="32"/>
          <w:szCs w:val="32"/>
        </w:rPr>
        <w:t>万元。支出预算</w:t>
      </w:r>
      <w:r>
        <w:rPr>
          <w:rFonts w:ascii="仿宋" w:eastAsia="仿宋" w:hAnsi="仿宋" w:cs="宋体" w:hint="eastAsia"/>
          <w:kern w:val="0"/>
          <w:sz w:val="32"/>
          <w:szCs w:val="32"/>
        </w:rPr>
        <w:t>1618.40</w:t>
      </w:r>
      <w:r>
        <w:rPr>
          <w:rFonts w:ascii="仿宋" w:eastAsia="仿宋" w:hAnsi="仿宋" w:cs="宋体" w:hint="eastAsia"/>
          <w:kern w:val="0"/>
          <w:sz w:val="32"/>
          <w:szCs w:val="32"/>
        </w:rPr>
        <w:t>万元，包括：初中教育支出</w:t>
      </w:r>
      <w:r>
        <w:rPr>
          <w:rFonts w:ascii="仿宋" w:eastAsia="仿宋" w:hAnsi="仿宋" w:cs="宋体" w:hint="eastAsia"/>
          <w:kern w:val="0"/>
          <w:sz w:val="32"/>
          <w:szCs w:val="32"/>
        </w:rPr>
        <w:t>1190.62</w:t>
      </w:r>
      <w:r>
        <w:rPr>
          <w:rFonts w:ascii="仿宋" w:eastAsia="仿宋" w:hAnsi="仿宋" w:cs="宋体" w:hint="eastAsia"/>
          <w:kern w:val="0"/>
          <w:sz w:val="32"/>
          <w:szCs w:val="32"/>
        </w:rPr>
        <w:t>万元、社会保障和就业支出</w:t>
      </w:r>
      <w:r>
        <w:rPr>
          <w:rFonts w:ascii="仿宋" w:eastAsia="仿宋" w:hAnsi="仿宋" w:cs="宋体" w:hint="eastAsia"/>
          <w:kern w:val="0"/>
          <w:sz w:val="32"/>
          <w:szCs w:val="32"/>
        </w:rPr>
        <w:t>252.56</w:t>
      </w:r>
      <w:r>
        <w:rPr>
          <w:rFonts w:ascii="仿宋" w:eastAsia="仿宋" w:hAnsi="仿宋" w:cs="宋体" w:hint="eastAsia"/>
          <w:kern w:val="0"/>
          <w:sz w:val="32"/>
          <w:szCs w:val="32"/>
        </w:rPr>
        <w:t>万元、医疗卫生与计划生育支出</w:t>
      </w:r>
      <w:r>
        <w:rPr>
          <w:rFonts w:ascii="仿宋" w:eastAsia="仿宋" w:hAnsi="仿宋" w:cs="宋体" w:hint="eastAsia"/>
          <w:kern w:val="0"/>
          <w:sz w:val="32"/>
          <w:szCs w:val="32"/>
        </w:rPr>
        <w:t>68.56</w:t>
      </w:r>
      <w:r>
        <w:rPr>
          <w:rFonts w:ascii="仿宋" w:eastAsia="仿宋" w:hAnsi="仿宋" w:cs="宋体" w:hint="eastAsia"/>
          <w:kern w:val="0"/>
          <w:sz w:val="32"/>
          <w:szCs w:val="32"/>
        </w:rPr>
        <w:t>万元、住房保障支出</w:t>
      </w:r>
      <w:r>
        <w:rPr>
          <w:rFonts w:ascii="仿宋" w:eastAsia="仿宋" w:hAnsi="仿宋" w:cs="宋体" w:hint="eastAsia"/>
          <w:kern w:val="0"/>
          <w:sz w:val="32"/>
          <w:szCs w:val="32"/>
        </w:rPr>
        <w:t>106.66</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二、关于银川市金凤区</w:t>
      </w:r>
      <w:r>
        <w:rPr>
          <w:rFonts w:ascii="黑体" w:eastAsia="黑体" w:hAnsi="宋体" w:cs="宋体" w:hint="eastAsia"/>
          <w:b/>
          <w:bCs/>
          <w:kern w:val="0"/>
          <w:sz w:val="32"/>
          <w:szCs w:val="32"/>
        </w:rPr>
        <w:t>良田回民中学</w:t>
      </w:r>
      <w:r>
        <w:rPr>
          <w:rFonts w:ascii="黑体" w:eastAsia="黑体" w:hAnsi="宋体" w:cs="宋体" w:hint="eastAsia"/>
          <w:b/>
          <w:bCs/>
          <w:kern w:val="0"/>
          <w:sz w:val="32"/>
          <w:szCs w:val="32"/>
        </w:rPr>
        <w:t>2020</w:t>
      </w:r>
      <w:r>
        <w:rPr>
          <w:rFonts w:ascii="黑体" w:eastAsia="黑体" w:hAnsi="宋体" w:cs="宋体" w:hint="eastAsia"/>
          <w:b/>
          <w:bCs/>
          <w:kern w:val="0"/>
          <w:sz w:val="32"/>
          <w:szCs w:val="32"/>
        </w:rPr>
        <w:t>年一般公共预算财政拨款支出情况说明</w:t>
      </w:r>
    </w:p>
    <w:p w:rsidR="00BA408A" w:rsidRDefault="008176F6">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BA408A" w:rsidRDefault="008176F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银川市金凤区良田回民中学</w:t>
      </w:r>
      <w:r>
        <w:rPr>
          <w:rFonts w:ascii="仿宋" w:eastAsia="仿宋" w:hAnsi="仿宋" w:cs="宋体" w:hint="eastAsia"/>
          <w:kern w:val="0"/>
          <w:sz w:val="32"/>
          <w:szCs w:val="32"/>
        </w:rPr>
        <w:t>2020</w:t>
      </w:r>
      <w:r>
        <w:rPr>
          <w:rFonts w:ascii="仿宋" w:eastAsia="仿宋" w:hAnsi="仿宋" w:cs="宋体" w:hint="eastAsia"/>
          <w:kern w:val="0"/>
          <w:sz w:val="32"/>
          <w:szCs w:val="32"/>
        </w:rPr>
        <w:t>年一般公共预算财政拨款基本支出</w:t>
      </w:r>
      <w:r>
        <w:rPr>
          <w:rFonts w:ascii="仿宋" w:eastAsia="仿宋" w:hAnsi="仿宋" w:cs="宋体" w:hint="eastAsia"/>
          <w:kern w:val="0"/>
          <w:sz w:val="32"/>
          <w:szCs w:val="32"/>
        </w:rPr>
        <w:t>1618.40</w:t>
      </w:r>
      <w:r>
        <w:rPr>
          <w:rFonts w:ascii="仿宋" w:eastAsia="仿宋" w:hAnsi="仿宋" w:cs="宋体" w:hint="eastAsia"/>
          <w:kern w:val="0"/>
          <w:sz w:val="32"/>
          <w:szCs w:val="32"/>
        </w:rPr>
        <w:t>万元，其中：本年收入安排支出</w:t>
      </w:r>
      <w:r>
        <w:rPr>
          <w:rFonts w:ascii="仿宋" w:eastAsia="仿宋" w:hAnsi="仿宋" w:cs="宋体" w:hint="eastAsia"/>
          <w:kern w:val="0"/>
          <w:sz w:val="32"/>
          <w:szCs w:val="32"/>
        </w:rPr>
        <w:t>1618.40</w:t>
      </w:r>
      <w:r>
        <w:rPr>
          <w:rFonts w:ascii="仿宋" w:eastAsia="仿宋" w:hAnsi="仿宋" w:cs="宋体" w:hint="eastAsia"/>
          <w:kern w:val="0"/>
          <w:sz w:val="32"/>
          <w:szCs w:val="32"/>
        </w:rPr>
        <w:t>万元，上年结转资金安排支出</w:t>
      </w:r>
      <w:r>
        <w:rPr>
          <w:rFonts w:ascii="仿宋" w:eastAsia="仿宋" w:hAnsi="仿宋" w:cs="宋体" w:hint="eastAsia"/>
          <w:kern w:val="0"/>
          <w:sz w:val="32"/>
          <w:szCs w:val="32"/>
        </w:rPr>
        <w:t>0.00</w:t>
      </w:r>
      <w:r>
        <w:rPr>
          <w:rFonts w:ascii="仿宋" w:eastAsia="仿宋" w:hAnsi="仿宋" w:cs="宋体" w:hint="eastAsia"/>
          <w:kern w:val="0"/>
          <w:sz w:val="32"/>
          <w:szCs w:val="32"/>
        </w:rPr>
        <w:t>万元。比</w:t>
      </w:r>
      <w:r>
        <w:rPr>
          <w:rFonts w:ascii="仿宋" w:eastAsia="仿宋" w:hAnsi="仿宋" w:cs="宋体" w:hint="eastAsia"/>
          <w:kern w:val="0"/>
          <w:sz w:val="32"/>
          <w:szCs w:val="32"/>
        </w:rPr>
        <w:t>2019</w:t>
      </w:r>
      <w:r>
        <w:rPr>
          <w:rFonts w:ascii="仿宋" w:eastAsia="仿宋" w:hAnsi="仿宋" w:cs="宋体" w:hint="eastAsia"/>
          <w:kern w:val="0"/>
          <w:sz w:val="32"/>
          <w:szCs w:val="32"/>
        </w:rPr>
        <w:t>年执行数（决算数）减少</w:t>
      </w:r>
      <w:r>
        <w:rPr>
          <w:rFonts w:ascii="仿宋" w:eastAsia="仿宋" w:hAnsi="仿宋" w:cs="宋体"/>
          <w:kern w:val="0"/>
          <w:sz w:val="32"/>
          <w:szCs w:val="32"/>
        </w:rPr>
        <w:t>455.58</w:t>
      </w:r>
      <w:r>
        <w:rPr>
          <w:rFonts w:ascii="仿宋" w:eastAsia="仿宋" w:hAnsi="仿宋" w:cs="宋体" w:hint="eastAsia"/>
          <w:kern w:val="0"/>
          <w:sz w:val="32"/>
          <w:szCs w:val="32"/>
        </w:rPr>
        <w:t>万元，下降</w:t>
      </w:r>
      <w:r>
        <w:rPr>
          <w:rFonts w:ascii="仿宋" w:eastAsia="仿宋" w:hAnsi="仿宋" w:cs="宋体" w:hint="eastAsia"/>
          <w:kern w:val="0"/>
          <w:sz w:val="32"/>
          <w:szCs w:val="32"/>
        </w:rPr>
        <w:t>21.97%</w:t>
      </w:r>
      <w:r>
        <w:rPr>
          <w:rFonts w:ascii="仿宋" w:eastAsia="仿宋" w:hAnsi="仿宋" w:cs="宋体" w:hint="eastAsia"/>
          <w:kern w:val="0"/>
          <w:sz w:val="32"/>
          <w:szCs w:val="32"/>
        </w:rPr>
        <w:t>。</w:t>
      </w:r>
    </w:p>
    <w:p w:rsidR="00BA408A" w:rsidRDefault="008176F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人员经费</w:t>
      </w:r>
      <w:r>
        <w:rPr>
          <w:rFonts w:ascii="仿宋" w:eastAsia="仿宋" w:hAnsi="仿宋" w:cs="宋体" w:hint="eastAsia"/>
          <w:kern w:val="0"/>
          <w:sz w:val="32"/>
          <w:szCs w:val="32"/>
        </w:rPr>
        <w:t>1478.93</w:t>
      </w:r>
      <w:r>
        <w:rPr>
          <w:rFonts w:ascii="仿宋" w:eastAsia="仿宋" w:hAnsi="仿宋" w:cs="宋体" w:hint="eastAsia"/>
          <w:kern w:val="0"/>
          <w:sz w:val="32"/>
          <w:szCs w:val="32"/>
        </w:rPr>
        <w:t>万元，主要包括：按部门支出经济分类科目分项说明。基本工资</w:t>
      </w:r>
      <w:r>
        <w:rPr>
          <w:rFonts w:ascii="仿宋" w:eastAsia="仿宋" w:hAnsi="仿宋" w:cs="宋体" w:hint="eastAsia"/>
          <w:kern w:val="0"/>
          <w:sz w:val="32"/>
          <w:szCs w:val="32"/>
        </w:rPr>
        <w:t>438.26</w:t>
      </w:r>
      <w:r>
        <w:rPr>
          <w:rFonts w:ascii="仿宋" w:eastAsia="仿宋" w:hAnsi="仿宋" w:cs="宋体" w:hint="eastAsia"/>
          <w:kern w:val="0"/>
          <w:sz w:val="32"/>
          <w:szCs w:val="32"/>
        </w:rPr>
        <w:t>万元、津贴补贴</w:t>
      </w:r>
      <w:r>
        <w:rPr>
          <w:rFonts w:ascii="仿宋" w:eastAsia="仿宋" w:hAnsi="仿宋" w:cs="宋体" w:hint="eastAsia"/>
          <w:kern w:val="0"/>
          <w:sz w:val="32"/>
          <w:szCs w:val="32"/>
        </w:rPr>
        <w:t>270.10</w:t>
      </w:r>
      <w:r>
        <w:rPr>
          <w:rFonts w:ascii="仿宋" w:eastAsia="仿宋" w:hAnsi="仿宋" w:cs="宋体" w:hint="eastAsia"/>
          <w:kern w:val="0"/>
          <w:sz w:val="32"/>
          <w:szCs w:val="32"/>
        </w:rPr>
        <w:t>万元、奖金</w:t>
      </w:r>
      <w:r>
        <w:rPr>
          <w:rFonts w:ascii="仿宋" w:eastAsia="仿宋" w:hAnsi="仿宋" w:cs="宋体" w:hint="eastAsia"/>
          <w:kern w:val="0"/>
          <w:sz w:val="32"/>
          <w:szCs w:val="32"/>
        </w:rPr>
        <w:t>166.40</w:t>
      </w:r>
      <w:r>
        <w:rPr>
          <w:rFonts w:ascii="仿宋" w:eastAsia="仿宋" w:hAnsi="仿宋" w:cs="宋体" w:hint="eastAsia"/>
          <w:kern w:val="0"/>
          <w:sz w:val="32"/>
          <w:szCs w:val="32"/>
        </w:rPr>
        <w:t>万元、社会保障缴费</w:t>
      </w:r>
      <w:r>
        <w:rPr>
          <w:rFonts w:ascii="仿宋" w:eastAsia="仿宋" w:hAnsi="仿宋" w:cs="宋体" w:hint="eastAsia"/>
          <w:kern w:val="0"/>
          <w:sz w:val="32"/>
          <w:szCs w:val="32"/>
        </w:rPr>
        <w:t>322.75</w:t>
      </w:r>
      <w:r>
        <w:rPr>
          <w:rFonts w:ascii="仿宋" w:eastAsia="仿宋" w:hAnsi="仿宋" w:cs="宋体" w:hint="eastAsia"/>
          <w:kern w:val="0"/>
          <w:sz w:val="32"/>
          <w:szCs w:val="32"/>
        </w:rPr>
        <w:t>万元、绩效工资</w:t>
      </w:r>
      <w:r>
        <w:rPr>
          <w:rFonts w:ascii="仿宋" w:eastAsia="仿宋" w:hAnsi="仿宋" w:cs="宋体" w:hint="eastAsia"/>
          <w:kern w:val="0"/>
          <w:sz w:val="32"/>
          <w:szCs w:val="32"/>
        </w:rPr>
        <w:t>161.42</w:t>
      </w:r>
      <w:r>
        <w:rPr>
          <w:rFonts w:ascii="仿宋" w:eastAsia="仿宋" w:hAnsi="仿宋" w:cs="宋体" w:hint="eastAsia"/>
          <w:kern w:val="0"/>
          <w:sz w:val="32"/>
          <w:szCs w:val="32"/>
        </w:rPr>
        <w:t>万元、退休费</w:t>
      </w:r>
      <w:r>
        <w:rPr>
          <w:rFonts w:ascii="仿宋" w:eastAsia="仿宋" w:hAnsi="仿宋" w:cs="宋体" w:hint="eastAsia"/>
          <w:kern w:val="0"/>
          <w:sz w:val="32"/>
          <w:szCs w:val="32"/>
        </w:rPr>
        <w:t>12.6</w:t>
      </w:r>
      <w:r>
        <w:rPr>
          <w:rFonts w:ascii="仿宋" w:eastAsia="仿宋" w:hAnsi="仿宋" w:cs="宋体" w:hint="eastAsia"/>
          <w:kern w:val="0"/>
          <w:sz w:val="32"/>
          <w:szCs w:val="32"/>
        </w:rPr>
        <w:t>万元、生活补助</w:t>
      </w:r>
      <w:r>
        <w:rPr>
          <w:rFonts w:ascii="仿宋" w:eastAsia="仿宋" w:hAnsi="仿宋" w:cs="宋体" w:hint="eastAsia"/>
          <w:kern w:val="0"/>
          <w:sz w:val="32"/>
          <w:szCs w:val="32"/>
        </w:rPr>
        <w:t>0.74</w:t>
      </w:r>
      <w:r>
        <w:rPr>
          <w:rFonts w:ascii="仿宋" w:eastAsia="仿宋" w:hAnsi="仿宋" w:cs="宋体" w:hint="eastAsia"/>
          <w:kern w:val="0"/>
          <w:sz w:val="32"/>
          <w:szCs w:val="32"/>
        </w:rPr>
        <w:t>万元、住房公积金</w:t>
      </w:r>
      <w:r>
        <w:rPr>
          <w:rFonts w:ascii="仿宋" w:eastAsia="仿宋" w:hAnsi="仿宋" w:cs="宋体" w:hint="eastAsia"/>
          <w:kern w:val="0"/>
          <w:sz w:val="32"/>
          <w:szCs w:val="32"/>
        </w:rPr>
        <w:t>106.66</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公用经费</w:t>
      </w:r>
      <w:r>
        <w:rPr>
          <w:rFonts w:ascii="仿宋" w:eastAsia="仿宋" w:hAnsi="仿宋" w:cs="宋体" w:hint="eastAsia"/>
          <w:kern w:val="0"/>
          <w:sz w:val="32"/>
          <w:szCs w:val="32"/>
        </w:rPr>
        <w:t>139.47</w:t>
      </w:r>
      <w:r>
        <w:rPr>
          <w:rFonts w:ascii="仿宋" w:eastAsia="仿宋" w:hAnsi="仿宋" w:cs="宋体" w:hint="eastAsia"/>
          <w:kern w:val="0"/>
          <w:sz w:val="32"/>
          <w:szCs w:val="32"/>
        </w:rPr>
        <w:t>万元，主要包括：按部门支出经济分类科目分项说明。办公费</w:t>
      </w:r>
      <w:r>
        <w:rPr>
          <w:rFonts w:ascii="仿宋" w:eastAsia="仿宋" w:hAnsi="仿宋" w:cs="宋体" w:hint="eastAsia"/>
          <w:kern w:val="0"/>
          <w:sz w:val="32"/>
          <w:szCs w:val="32"/>
        </w:rPr>
        <w:t>6</w:t>
      </w:r>
      <w:r>
        <w:rPr>
          <w:rFonts w:ascii="仿宋" w:eastAsia="仿宋" w:hAnsi="仿宋" w:cs="宋体" w:hint="eastAsia"/>
          <w:kern w:val="0"/>
          <w:sz w:val="32"/>
          <w:szCs w:val="32"/>
        </w:rPr>
        <w:t>万元、电费</w:t>
      </w:r>
      <w:r>
        <w:rPr>
          <w:rFonts w:ascii="仿宋" w:eastAsia="仿宋" w:hAnsi="仿宋" w:cs="宋体" w:hint="eastAsia"/>
          <w:kern w:val="0"/>
          <w:sz w:val="32"/>
          <w:szCs w:val="32"/>
        </w:rPr>
        <w:t>11</w:t>
      </w:r>
      <w:r>
        <w:rPr>
          <w:rFonts w:ascii="仿宋" w:eastAsia="仿宋" w:hAnsi="仿宋" w:cs="宋体" w:hint="eastAsia"/>
          <w:kern w:val="0"/>
          <w:sz w:val="32"/>
          <w:szCs w:val="32"/>
        </w:rPr>
        <w:t>万元、邮电费</w:t>
      </w:r>
      <w:r>
        <w:rPr>
          <w:rFonts w:ascii="仿宋" w:eastAsia="仿宋" w:hAnsi="仿宋" w:cs="宋体" w:hint="eastAsia"/>
          <w:kern w:val="0"/>
          <w:sz w:val="32"/>
          <w:szCs w:val="32"/>
        </w:rPr>
        <w:t>0.93</w:t>
      </w:r>
      <w:r>
        <w:rPr>
          <w:rFonts w:ascii="仿宋" w:eastAsia="仿宋" w:hAnsi="仿宋" w:cs="宋体" w:hint="eastAsia"/>
          <w:kern w:val="0"/>
          <w:sz w:val="32"/>
          <w:szCs w:val="32"/>
        </w:rPr>
        <w:t>万元、取暖费</w:t>
      </w:r>
      <w:r>
        <w:rPr>
          <w:rFonts w:ascii="仿宋" w:eastAsia="仿宋" w:hAnsi="仿宋" w:cs="宋体" w:hint="eastAsia"/>
          <w:kern w:val="0"/>
          <w:sz w:val="32"/>
          <w:szCs w:val="32"/>
        </w:rPr>
        <w:t>54.52</w:t>
      </w:r>
      <w:r>
        <w:rPr>
          <w:rFonts w:ascii="仿宋" w:eastAsia="仿宋" w:hAnsi="仿宋" w:cs="宋体" w:hint="eastAsia"/>
          <w:kern w:val="0"/>
          <w:sz w:val="32"/>
          <w:szCs w:val="32"/>
        </w:rPr>
        <w:t>万元、差旅费</w:t>
      </w:r>
      <w:r>
        <w:rPr>
          <w:rFonts w:ascii="仿宋" w:eastAsia="仿宋" w:hAnsi="仿宋" w:cs="宋体" w:hint="eastAsia"/>
          <w:kern w:val="0"/>
          <w:sz w:val="32"/>
          <w:szCs w:val="32"/>
        </w:rPr>
        <w:t>1</w:t>
      </w:r>
      <w:r>
        <w:rPr>
          <w:rFonts w:ascii="仿宋" w:eastAsia="仿宋" w:hAnsi="仿宋" w:cs="宋体" w:hint="eastAsia"/>
          <w:kern w:val="0"/>
          <w:sz w:val="32"/>
          <w:szCs w:val="32"/>
        </w:rPr>
        <w:t>万元、维修（护）费</w:t>
      </w:r>
      <w:r>
        <w:rPr>
          <w:rFonts w:ascii="仿宋" w:eastAsia="仿宋" w:hAnsi="仿宋" w:cs="宋体" w:hint="eastAsia"/>
          <w:kern w:val="0"/>
          <w:sz w:val="32"/>
          <w:szCs w:val="32"/>
        </w:rPr>
        <w:t>11</w:t>
      </w:r>
      <w:r>
        <w:rPr>
          <w:rFonts w:ascii="仿宋" w:eastAsia="仿宋" w:hAnsi="仿宋" w:cs="宋体" w:hint="eastAsia"/>
          <w:kern w:val="0"/>
          <w:sz w:val="32"/>
          <w:szCs w:val="32"/>
        </w:rPr>
        <w:t>万元、培训费</w:t>
      </w:r>
      <w:r>
        <w:rPr>
          <w:rFonts w:ascii="仿宋" w:eastAsia="仿宋" w:hAnsi="仿宋" w:cs="宋体" w:hint="eastAsia"/>
          <w:kern w:val="0"/>
          <w:sz w:val="32"/>
          <w:szCs w:val="32"/>
        </w:rPr>
        <w:t>1</w:t>
      </w:r>
      <w:r>
        <w:rPr>
          <w:rFonts w:ascii="仿宋" w:eastAsia="仿宋" w:hAnsi="仿宋" w:cs="宋体" w:hint="eastAsia"/>
          <w:kern w:val="0"/>
          <w:sz w:val="32"/>
          <w:szCs w:val="32"/>
        </w:rPr>
        <w:t>万元、专用材料费</w:t>
      </w:r>
      <w:r>
        <w:rPr>
          <w:rFonts w:ascii="仿宋" w:eastAsia="仿宋" w:hAnsi="仿宋" w:cs="宋体" w:hint="eastAsia"/>
          <w:kern w:val="0"/>
          <w:sz w:val="32"/>
          <w:szCs w:val="32"/>
        </w:rPr>
        <w:t>2</w:t>
      </w:r>
      <w:r>
        <w:rPr>
          <w:rFonts w:ascii="仿宋" w:eastAsia="仿宋" w:hAnsi="仿宋" w:cs="宋体" w:hint="eastAsia"/>
          <w:kern w:val="0"/>
          <w:sz w:val="32"/>
          <w:szCs w:val="32"/>
        </w:rPr>
        <w:t>万元、劳务费</w:t>
      </w:r>
      <w:r>
        <w:rPr>
          <w:rFonts w:ascii="仿宋" w:eastAsia="仿宋" w:hAnsi="仿宋" w:cs="宋体" w:hint="eastAsia"/>
          <w:kern w:val="0"/>
          <w:sz w:val="32"/>
          <w:szCs w:val="32"/>
        </w:rPr>
        <w:t>29</w:t>
      </w:r>
      <w:r>
        <w:rPr>
          <w:rFonts w:ascii="仿宋" w:eastAsia="仿宋" w:hAnsi="仿宋" w:cs="宋体" w:hint="eastAsia"/>
          <w:kern w:val="0"/>
          <w:sz w:val="32"/>
          <w:szCs w:val="32"/>
        </w:rPr>
        <w:t>万元、工会经费</w:t>
      </w:r>
      <w:r>
        <w:rPr>
          <w:rFonts w:ascii="仿宋" w:eastAsia="仿宋" w:hAnsi="仿宋" w:cs="宋体" w:hint="eastAsia"/>
          <w:kern w:val="0"/>
          <w:sz w:val="32"/>
          <w:szCs w:val="32"/>
        </w:rPr>
        <w:t>16.41</w:t>
      </w:r>
      <w:r>
        <w:rPr>
          <w:rFonts w:ascii="仿宋" w:eastAsia="仿宋" w:hAnsi="仿宋" w:cs="宋体" w:hint="eastAsia"/>
          <w:kern w:val="0"/>
          <w:sz w:val="32"/>
          <w:szCs w:val="32"/>
        </w:rPr>
        <w:t>万元、福利费</w:t>
      </w:r>
      <w:r>
        <w:rPr>
          <w:rFonts w:ascii="仿宋" w:eastAsia="仿宋" w:hAnsi="仿宋" w:cs="宋体" w:hint="eastAsia"/>
          <w:kern w:val="0"/>
          <w:sz w:val="32"/>
          <w:szCs w:val="32"/>
        </w:rPr>
        <w:t>0.37</w:t>
      </w:r>
      <w:r>
        <w:rPr>
          <w:rFonts w:ascii="仿宋" w:eastAsia="仿宋" w:hAnsi="仿宋" w:cs="宋体" w:hint="eastAsia"/>
          <w:kern w:val="0"/>
          <w:sz w:val="32"/>
          <w:szCs w:val="32"/>
        </w:rPr>
        <w:t>万元、其他商品和服务支出</w:t>
      </w:r>
      <w:r>
        <w:rPr>
          <w:rFonts w:ascii="仿宋" w:eastAsia="仿宋" w:hAnsi="仿宋" w:cs="宋体" w:hint="eastAsia"/>
          <w:kern w:val="0"/>
          <w:sz w:val="32"/>
          <w:szCs w:val="32"/>
        </w:rPr>
        <w:t>6.24</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三、关于银川市金凤区良田回民中学</w:t>
      </w:r>
      <w:r>
        <w:rPr>
          <w:rFonts w:ascii="黑体" w:eastAsia="黑体" w:hAnsi="宋体" w:cs="宋体" w:hint="eastAsia"/>
          <w:b/>
          <w:bCs/>
          <w:kern w:val="0"/>
          <w:sz w:val="32"/>
          <w:szCs w:val="32"/>
        </w:rPr>
        <w:t>2020</w:t>
      </w:r>
      <w:r>
        <w:rPr>
          <w:rFonts w:ascii="黑体" w:eastAsia="黑体" w:hAnsi="宋体" w:cs="宋体" w:hint="eastAsia"/>
          <w:b/>
          <w:bCs/>
          <w:kern w:val="0"/>
          <w:sz w:val="32"/>
          <w:szCs w:val="32"/>
        </w:rPr>
        <w:t>年一般公共预算财政拨款“三公”经费预算情况说明</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银川市金凤区良田回民中学</w:t>
      </w:r>
      <w:r>
        <w:rPr>
          <w:rFonts w:ascii="仿宋" w:eastAsia="仿宋" w:hAnsi="仿宋" w:cs="宋体" w:hint="eastAsia"/>
          <w:kern w:val="0"/>
          <w:sz w:val="32"/>
          <w:szCs w:val="32"/>
        </w:rPr>
        <w:t>2020</w:t>
      </w:r>
      <w:r>
        <w:rPr>
          <w:rFonts w:ascii="仿宋" w:eastAsia="仿宋" w:hAnsi="仿宋" w:cs="宋体" w:hint="eastAsia"/>
          <w:kern w:val="0"/>
          <w:sz w:val="32"/>
          <w:szCs w:val="32"/>
        </w:rPr>
        <w:t>年“三公”经费财政拨款预算数为</w:t>
      </w:r>
      <w:r>
        <w:rPr>
          <w:rFonts w:ascii="仿宋" w:eastAsia="仿宋" w:hAnsi="仿宋" w:cs="宋体" w:hint="eastAsia"/>
          <w:kern w:val="0"/>
          <w:sz w:val="32"/>
          <w:szCs w:val="32"/>
        </w:rPr>
        <w:t>0</w:t>
      </w:r>
      <w:r>
        <w:rPr>
          <w:rFonts w:ascii="仿宋" w:eastAsia="仿宋" w:hAnsi="仿宋" w:cs="宋体" w:hint="eastAsia"/>
          <w:kern w:val="0"/>
          <w:sz w:val="32"/>
          <w:szCs w:val="32"/>
        </w:rPr>
        <w:t>万元，其中：因公出国（境）费</w:t>
      </w:r>
      <w:r>
        <w:rPr>
          <w:rFonts w:ascii="仿宋" w:eastAsia="仿宋" w:hAnsi="仿宋" w:cs="宋体" w:hint="eastAsia"/>
          <w:kern w:val="0"/>
          <w:sz w:val="32"/>
          <w:szCs w:val="32"/>
        </w:rPr>
        <w:t>0</w:t>
      </w:r>
      <w:r>
        <w:rPr>
          <w:rFonts w:ascii="仿宋" w:eastAsia="仿宋" w:hAnsi="仿宋" w:cs="宋体" w:hint="eastAsia"/>
          <w:kern w:val="0"/>
          <w:sz w:val="32"/>
          <w:szCs w:val="32"/>
        </w:rPr>
        <w:t>万元，公务用车购置</w:t>
      </w:r>
      <w:r>
        <w:rPr>
          <w:rFonts w:ascii="仿宋" w:eastAsia="仿宋" w:hAnsi="仿宋" w:cs="宋体" w:hint="eastAsia"/>
          <w:kern w:val="0"/>
          <w:sz w:val="32"/>
          <w:szCs w:val="32"/>
        </w:rPr>
        <w:t>0</w:t>
      </w:r>
      <w:r>
        <w:rPr>
          <w:rFonts w:ascii="仿宋" w:eastAsia="仿宋" w:hAnsi="仿宋" w:cs="宋体" w:hint="eastAsia"/>
          <w:kern w:val="0"/>
          <w:sz w:val="32"/>
          <w:szCs w:val="32"/>
        </w:rPr>
        <w:t>万元，公务用车运行费</w:t>
      </w:r>
      <w:r>
        <w:rPr>
          <w:rFonts w:ascii="仿宋" w:eastAsia="仿宋" w:hAnsi="仿宋" w:cs="宋体" w:hint="eastAsia"/>
          <w:kern w:val="0"/>
          <w:sz w:val="32"/>
          <w:szCs w:val="32"/>
        </w:rPr>
        <w:t>0</w:t>
      </w:r>
      <w:r>
        <w:rPr>
          <w:rFonts w:ascii="仿宋" w:eastAsia="仿宋" w:hAnsi="仿宋" w:cs="宋体" w:hint="eastAsia"/>
          <w:kern w:val="0"/>
          <w:sz w:val="32"/>
          <w:szCs w:val="32"/>
        </w:rPr>
        <w:t>万元，公务接待费</w:t>
      </w:r>
      <w:r>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Pr>
          <w:rFonts w:ascii="仿宋" w:eastAsia="仿宋" w:hAnsi="仿宋" w:cs="宋体" w:hint="eastAsia"/>
          <w:kern w:val="0"/>
          <w:sz w:val="32"/>
          <w:szCs w:val="32"/>
        </w:rPr>
        <w:t>年“三公”经费财政拨款预算比</w:t>
      </w:r>
      <w:r>
        <w:rPr>
          <w:rFonts w:ascii="仿宋" w:eastAsia="仿宋" w:hAnsi="仿宋" w:cs="宋体" w:hint="eastAsia"/>
          <w:kern w:val="0"/>
          <w:sz w:val="32"/>
          <w:szCs w:val="32"/>
        </w:rPr>
        <w:t>2019</w:t>
      </w:r>
      <w:r>
        <w:rPr>
          <w:rFonts w:ascii="仿宋" w:eastAsia="仿宋" w:hAnsi="仿宋" w:cs="宋体" w:hint="eastAsia"/>
          <w:kern w:val="0"/>
          <w:sz w:val="32"/>
          <w:szCs w:val="32"/>
        </w:rPr>
        <w:t>年增加（减少）</w:t>
      </w:r>
      <w:r>
        <w:rPr>
          <w:rFonts w:ascii="仿宋" w:eastAsia="仿宋" w:hAnsi="仿宋" w:cs="宋体" w:hint="eastAsia"/>
          <w:kern w:val="0"/>
          <w:sz w:val="32"/>
          <w:szCs w:val="32"/>
        </w:rPr>
        <w:t>0</w:t>
      </w:r>
      <w:r>
        <w:rPr>
          <w:rFonts w:ascii="仿宋" w:eastAsia="仿宋" w:hAnsi="仿宋" w:cs="宋体" w:hint="eastAsia"/>
          <w:kern w:val="0"/>
          <w:sz w:val="32"/>
          <w:szCs w:val="32"/>
        </w:rPr>
        <w:t>万元，其中：因公出国（境）费增加（减少）</w:t>
      </w:r>
      <w:r>
        <w:rPr>
          <w:rFonts w:ascii="仿宋" w:eastAsia="仿宋" w:hAnsi="仿宋" w:cs="宋体" w:hint="eastAsia"/>
          <w:kern w:val="0"/>
          <w:sz w:val="32"/>
          <w:szCs w:val="32"/>
        </w:rPr>
        <w:t>0</w:t>
      </w:r>
      <w:r>
        <w:rPr>
          <w:rFonts w:ascii="仿宋" w:eastAsia="仿宋" w:hAnsi="仿宋" w:cs="宋体" w:hint="eastAsia"/>
          <w:kern w:val="0"/>
          <w:sz w:val="32"/>
          <w:szCs w:val="32"/>
        </w:rPr>
        <w:t>万元，主要原因：本年度和上年度我单位均无此项业务收支；公务用车购置费增加（减少）</w:t>
      </w:r>
      <w:r>
        <w:rPr>
          <w:rFonts w:ascii="仿宋" w:eastAsia="仿宋" w:hAnsi="仿宋" w:cs="宋体" w:hint="eastAsia"/>
          <w:kern w:val="0"/>
          <w:sz w:val="32"/>
          <w:szCs w:val="32"/>
        </w:rPr>
        <w:t>0</w:t>
      </w:r>
      <w:r>
        <w:rPr>
          <w:rFonts w:ascii="仿宋" w:eastAsia="仿宋" w:hAnsi="仿宋" w:cs="宋体" w:hint="eastAsia"/>
          <w:kern w:val="0"/>
          <w:sz w:val="32"/>
          <w:szCs w:val="32"/>
        </w:rPr>
        <w:t>万元，主要原因：单</w:t>
      </w:r>
      <w:r>
        <w:rPr>
          <w:rFonts w:ascii="仿宋" w:eastAsia="仿宋" w:hAnsi="仿宋" w:cs="宋体" w:hint="eastAsia"/>
          <w:kern w:val="0"/>
          <w:sz w:val="32"/>
          <w:szCs w:val="32"/>
        </w:rPr>
        <w:t>位自成立无公务用车；公务用车运行费增加（减少）</w:t>
      </w:r>
      <w:r>
        <w:rPr>
          <w:rFonts w:ascii="仿宋" w:eastAsia="仿宋" w:hAnsi="仿宋" w:cs="宋体" w:hint="eastAsia"/>
          <w:kern w:val="0"/>
          <w:sz w:val="32"/>
          <w:szCs w:val="32"/>
        </w:rPr>
        <w:t>0</w:t>
      </w:r>
      <w:r>
        <w:rPr>
          <w:rFonts w:ascii="仿宋" w:eastAsia="仿宋" w:hAnsi="仿宋" w:cs="宋体" w:hint="eastAsia"/>
          <w:kern w:val="0"/>
          <w:sz w:val="32"/>
          <w:szCs w:val="32"/>
        </w:rPr>
        <w:t>万元，主要原因：单位自成立无公务用车；公务接待费增加（减少）</w:t>
      </w:r>
      <w:r>
        <w:rPr>
          <w:rFonts w:ascii="仿宋" w:eastAsia="仿宋" w:hAnsi="仿宋" w:cs="宋体" w:hint="eastAsia"/>
          <w:kern w:val="0"/>
          <w:sz w:val="32"/>
          <w:szCs w:val="32"/>
        </w:rPr>
        <w:t>0</w:t>
      </w:r>
      <w:r>
        <w:rPr>
          <w:rFonts w:ascii="仿宋" w:eastAsia="仿宋" w:hAnsi="仿宋" w:cs="宋体" w:hint="eastAsia"/>
          <w:kern w:val="0"/>
          <w:sz w:val="32"/>
          <w:szCs w:val="32"/>
        </w:rPr>
        <w:t>万元，主要原因：本年度和上年度我单位均无此项业务收支。</w:t>
      </w:r>
    </w:p>
    <w:p w:rsidR="00BA408A" w:rsidRDefault="008176F6">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四、关于银川市金凤区良田回民中学</w:t>
      </w:r>
      <w:r>
        <w:rPr>
          <w:rFonts w:ascii="黑体" w:eastAsia="黑体" w:hAnsi="宋体" w:cs="宋体" w:hint="eastAsia"/>
          <w:b/>
          <w:bCs/>
          <w:kern w:val="0"/>
          <w:sz w:val="32"/>
          <w:szCs w:val="32"/>
        </w:rPr>
        <w:t>2020</w:t>
      </w:r>
      <w:r>
        <w:rPr>
          <w:rFonts w:ascii="黑体" w:eastAsia="黑体" w:hAnsi="宋体" w:cs="宋体" w:hint="eastAsia"/>
          <w:b/>
          <w:bCs/>
          <w:kern w:val="0"/>
          <w:sz w:val="32"/>
          <w:szCs w:val="32"/>
        </w:rPr>
        <w:t>年政府性基金预算拨款情况说明</w:t>
      </w:r>
    </w:p>
    <w:p w:rsidR="00BA408A" w:rsidRDefault="008176F6">
      <w:pPr>
        <w:widowControl/>
        <w:spacing w:line="560" w:lineRule="exact"/>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无政府性基金预算财政拨款单位：</w:t>
      </w:r>
      <w:r>
        <w:rPr>
          <w:rFonts w:ascii="仿宋" w:eastAsia="仿宋" w:hAnsi="仿宋" w:cs="宋体" w:hint="eastAsia"/>
          <w:kern w:val="0"/>
          <w:sz w:val="32"/>
          <w:szCs w:val="32"/>
        </w:rPr>
        <w:t>银川市金凤区良田回民中学</w:t>
      </w:r>
      <w:r>
        <w:rPr>
          <w:rFonts w:ascii="仿宋" w:eastAsia="仿宋" w:hAnsi="仿宋" w:cs="宋体" w:hint="eastAsia"/>
          <w:kern w:val="0"/>
          <w:sz w:val="32"/>
          <w:szCs w:val="32"/>
        </w:rPr>
        <w:t>2020</w:t>
      </w:r>
      <w:r>
        <w:rPr>
          <w:rFonts w:ascii="仿宋" w:eastAsia="仿宋" w:hAnsi="仿宋" w:cs="宋体" w:hint="eastAsia"/>
          <w:kern w:val="0"/>
          <w:sz w:val="32"/>
          <w:szCs w:val="32"/>
        </w:rPr>
        <w:t>年无政府性基金预算财政拨款收支。</w:t>
      </w:r>
    </w:p>
    <w:p w:rsidR="00BA408A" w:rsidRDefault="008176F6">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lastRenderedPageBreak/>
        <w:t>五、关于银川市金凤区良田回民中学</w:t>
      </w:r>
      <w:r>
        <w:rPr>
          <w:rFonts w:ascii="黑体" w:eastAsia="黑体" w:hAnsi="宋体" w:cs="宋体" w:hint="eastAsia"/>
          <w:b/>
          <w:bCs/>
          <w:kern w:val="0"/>
          <w:sz w:val="32"/>
          <w:szCs w:val="32"/>
        </w:rPr>
        <w:t>2020</w:t>
      </w:r>
      <w:r>
        <w:rPr>
          <w:rFonts w:ascii="黑体" w:eastAsia="黑体" w:hAnsi="宋体" w:cs="宋体" w:hint="eastAsia"/>
          <w:b/>
          <w:bCs/>
          <w:kern w:val="0"/>
          <w:sz w:val="32"/>
          <w:szCs w:val="32"/>
        </w:rPr>
        <w:t>年收支预算情况的总体说明</w:t>
      </w:r>
    </w:p>
    <w:p w:rsidR="00BA408A" w:rsidRDefault="008176F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银川市金凤区良田回民中学</w:t>
      </w:r>
      <w:r>
        <w:rPr>
          <w:rFonts w:ascii="仿宋" w:eastAsia="仿宋" w:hAnsi="仿宋" w:cs="宋体" w:hint="eastAsia"/>
          <w:kern w:val="0"/>
          <w:sz w:val="32"/>
          <w:szCs w:val="32"/>
        </w:rPr>
        <w:t>2020</w:t>
      </w:r>
      <w:r>
        <w:rPr>
          <w:rFonts w:ascii="仿宋" w:eastAsia="仿宋" w:hAnsi="仿宋" w:cs="宋体" w:hint="eastAsia"/>
          <w:kern w:val="0"/>
          <w:sz w:val="32"/>
          <w:szCs w:val="32"/>
        </w:rPr>
        <w:t>年收入总预算</w:t>
      </w:r>
      <w:r>
        <w:rPr>
          <w:rFonts w:ascii="仿宋" w:eastAsia="仿宋" w:hAnsi="仿宋" w:cs="宋体" w:hint="eastAsia"/>
          <w:kern w:val="0"/>
          <w:sz w:val="32"/>
          <w:szCs w:val="32"/>
        </w:rPr>
        <w:t>1618.40</w:t>
      </w:r>
      <w:r>
        <w:rPr>
          <w:rFonts w:ascii="仿宋" w:eastAsia="仿宋" w:hAnsi="仿宋" w:cs="宋体" w:hint="eastAsia"/>
          <w:kern w:val="0"/>
          <w:sz w:val="32"/>
          <w:szCs w:val="32"/>
        </w:rPr>
        <w:t>万元，其中：本年收入</w:t>
      </w:r>
      <w:r>
        <w:rPr>
          <w:rFonts w:ascii="仿宋" w:eastAsia="仿宋" w:hAnsi="仿宋" w:cs="宋体" w:hint="eastAsia"/>
          <w:kern w:val="0"/>
          <w:sz w:val="32"/>
          <w:szCs w:val="32"/>
        </w:rPr>
        <w:t>1618.40</w:t>
      </w:r>
      <w:r>
        <w:rPr>
          <w:rFonts w:ascii="仿宋" w:eastAsia="仿宋" w:hAnsi="仿宋" w:cs="宋体" w:hint="eastAsia"/>
          <w:kern w:val="0"/>
          <w:sz w:val="32"/>
          <w:szCs w:val="32"/>
        </w:rPr>
        <w:t>万元，上年结转结余</w:t>
      </w:r>
      <w:r>
        <w:rPr>
          <w:rFonts w:ascii="仿宋" w:eastAsia="仿宋" w:hAnsi="仿宋" w:cs="宋体" w:hint="eastAsia"/>
          <w:kern w:val="0"/>
          <w:sz w:val="32"/>
          <w:szCs w:val="32"/>
        </w:rPr>
        <w:t>0</w:t>
      </w:r>
      <w:r>
        <w:rPr>
          <w:rFonts w:ascii="仿宋" w:eastAsia="仿宋" w:hAnsi="仿宋" w:cs="宋体" w:hint="eastAsia"/>
          <w:kern w:val="0"/>
          <w:sz w:val="32"/>
          <w:szCs w:val="32"/>
        </w:rPr>
        <w:t>万</w:t>
      </w:r>
      <w:r>
        <w:rPr>
          <w:rFonts w:ascii="仿宋" w:eastAsia="仿宋" w:hAnsi="仿宋" w:cs="宋体" w:hint="eastAsia"/>
          <w:kern w:val="0"/>
          <w:sz w:val="32"/>
          <w:szCs w:val="32"/>
        </w:rPr>
        <w:t>元；支出总预算</w:t>
      </w:r>
      <w:r>
        <w:rPr>
          <w:rFonts w:ascii="仿宋" w:eastAsia="仿宋" w:hAnsi="仿宋" w:cs="宋体" w:hint="eastAsia"/>
          <w:kern w:val="0"/>
          <w:sz w:val="32"/>
          <w:szCs w:val="32"/>
        </w:rPr>
        <w:t>1618.40</w:t>
      </w:r>
      <w:r>
        <w:rPr>
          <w:rFonts w:ascii="仿宋" w:eastAsia="仿宋" w:hAnsi="仿宋" w:cs="宋体" w:hint="eastAsia"/>
          <w:kern w:val="0"/>
          <w:sz w:val="32"/>
          <w:szCs w:val="32"/>
        </w:rPr>
        <w:t>万元，其中：本年支出</w:t>
      </w:r>
      <w:r>
        <w:rPr>
          <w:rFonts w:ascii="仿宋" w:eastAsia="仿宋" w:hAnsi="仿宋" w:cs="宋体" w:hint="eastAsia"/>
          <w:kern w:val="0"/>
          <w:sz w:val="32"/>
          <w:szCs w:val="32"/>
        </w:rPr>
        <w:t>1618.40</w:t>
      </w:r>
      <w:r>
        <w:rPr>
          <w:rFonts w:ascii="仿宋" w:eastAsia="仿宋" w:hAnsi="仿宋" w:cs="宋体" w:hint="eastAsia"/>
          <w:kern w:val="0"/>
          <w:sz w:val="32"/>
          <w:szCs w:val="32"/>
        </w:rPr>
        <w:t>万元，年末结转结余</w:t>
      </w:r>
      <w:r>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w:t>
      </w:r>
      <w:r>
        <w:rPr>
          <w:rFonts w:ascii="仿宋" w:eastAsia="仿宋" w:hAnsi="仿宋" w:cs="宋体" w:hint="eastAsia"/>
          <w:kern w:val="0"/>
          <w:sz w:val="32"/>
          <w:szCs w:val="32"/>
        </w:rPr>
        <w:t>1618.40</w:t>
      </w:r>
      <w:r>
        <w:rPr>
          <w:rFonts w:ascii="仿宋" w:eastAsia="仿宋" w:hAnsi="仿宋" w:cs="宋体" w:hint="eastAsia"/>
          <w:kern w:val="0"/>
          <w:sz w:val="32"/>
          <w:szCs w:val="32"/>
        </w:rPr>
        <w:t>万元，占</w:t>
      </w:r>
      <w:r>
        <w:rPr>
          <w:rFonts w:ascii="仿宋" w:eastAsia="仿宋" w:hAnsi="仿宋" w:cs="宋体" w:hint="eastAsia"/>
          <w:kern w:val="0"/>
          <w:sz w:val="32"/>
          <w:szCs w:val="32"/>
        </w:rPr>
        <w:t>100 %</w:t>
      </w:r>
      <w:r>
        <w:rPr>
          <w:rFonts w:ascii="仿宋" w:eastAsia="仿宋" w:hAnsi="仿宋" w:cs="宋体" w:hint="eastAsia"/>
          <w:kern w:val="0"/>
          <w:sz w:val="32"/>
          <w:szCs w:val="32"/>
        </w:rPr>
        <w:t>；事业预算收入</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；上级补助预算收入</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；附属单位上缴预算收入</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；经营预算收入</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；债务预算收入</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0 %</w:t>
      </w:r>
      <w:r>
        <w:rPr>
          <w:rFonts w:ascii="仿宋" w:eastAsia="仿宋" w:hAnsi="仿宋" w:cs="宋体" w:hint="eastAsia"/>
          <w:kern w:val="0"/>
          <w:sz w:val="32"/>
          <w:szCs w:val="32"/>
        </w:rPr>
        <w:t>；非同级财政拨款预算收入</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；投资预算收益</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0 %</w:t>
      </w:r>
      <w:r>
        <w:rPr>
          <w:rFonts w:ascii="仿宋" w:eastAsia="仿宋" w:hAnsi="仿宋" w:cs="宋体" w:hint="eastAsia"/>
          <w:kern w:val="0"/>
          <w:sz w:val="32"/>
          <w:szCs w:val="32"/>
        </w:rPr>
        <w:t>；其他预算收入</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本年支出包括：行政支出</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；事业支出</w:t>
      </w:r>
      <w:r>
        <w:rPr>
          <w:rFonts w:ascii="仿宋" w:eastAsia="仿宋" w:hAnsi="仿宋" w:cs="宋体" w:hint="eastAsia"/>
          <w:kern w:val="0"/>
          <w:sz w:val="32"/>
          <w:szCs w:val="32"/>
        </w:rPr>
        <w:t>1618.40</w:t>
      </w:r>
      <w:r>
        <w:rPr>
          <w:rFonts w:ascii="仿宋" w:eastAsia="仿宋" w:hAnsi="仿宋" w:cs="宋体" w:hint="eastAsia"/>
          <w:kern w:val="0"/>
          <w:sz w:val="32"/>
          <w:szCs w:val="32"/>
        </w:rPr>
        <w:t>万元，占</w:t>
      </w:r>
      <w:r>
        <w:rPr>
          <w:rFonts w:ascii="仿宋" w:eastAsia="仿宋" w:hAnsi="仿宋" w:cs="宋体" w:hint="eastAsia"/>
          <w:kern w:val="0"/>
          <w:sz w:val="32"/>
          <w:szCs w:val="32"/>
        </w:rPr>
        <w:t>100%</w:t>
      </w:r>
      <w:r>
        <w:rPr>
          <w:rFonts w:ascii="仿宋" w:eastAsia="仿宋" w:hAnsi="仿宋" w:cs="宋体" w:hint="eastAsia"/>
          <w:kern w:val="0"/>
          <w:sz w:val="32"/>
          <w:szCs w:val="32"/>
        </w:rPr>
        <w:t>；经营支出</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；上缴</w:t>
      </w:r>
      <w:r>
        <w:rPr>
          <w:rFonts w:ascii="仿宋" w:eastAsia="仿宋" w:hAnsi="仿宋" w:cs="宋体" w:hint="eastAsia"/>
          <w:kern w:val="0"/>
          <w:sz w:val="32"/>
          <w:szCs w:val="32"/>
        </w:rPr>
        <w:t>上级支出</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；对附属单位补助支出</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；投资支出</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；债务还本支出</w:t>
      </w:r>
      <w:r>
        <w:rPr>
          <w:rFonts w:ascii="仿宋" w:eastAsia="仿宋" w:hAnsi="仿宋" w:cs="宋体" w:hint="eastAsia"/>
          <w:kern w:val="0"/>
          <w:sz w:val="32"/>
          <w:szCs w:val="32"/>
        </w:rPr>
        <w:t>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；其他支出</w:t>
      </w:r>
      <w:r>
        <w:rPr>
          <w:rFonts w:ascii="仿宋" w:eastAsia="仿宋" w:hAnsi="仿宋" w:cs="宋体" w:hint="eastAsia"/>
          <w:kern w:val="0"/>
          <w:sz w:val="32"/>
          <w:szCs w:val="32"/>
        </w:rPr>
        <w:t xml:space="preserve">   0</w:t>
      </w:r>
      <w:r>
        <w:rPr>
          <w:rFonts w:ascii="仿宋" w:eastAsia="仿宋" w:hAnsi="仿宋" w:cs="宋体" w:hint="eastAsia"/>
          <w:kern w:val="0"/>
          <w:sz w:val="32"/>
          <w:szCs w:val="32"/>
        </w:rPr>
        <w:t>万元，占</w:t>
      </w:r>
      <w:r>
        <w:rPr>
          <w:rFonts w:ascii="仿宋" w:eastAsia="仿宋" w:hAnsi="仿宋" w:cs="宋体" w:hint="eastAsia"/>
          <w:kern w:val="0"/>
          <w:sz w:val="32"/>
          <w:szCs w:val="32"/>
        </w:rPr>
        <w:t>0%</w:t>
      </w:r>
      <w:r>
        <w:rPr>
          <w:rFonts w:ascii="仿宋" w:eastAsia="仿宋" w:hAnsi="仿宋" w:cs="宋体" w:hint="eastAsia"/>
          <w:kern w:val="0"/>
          <w:sz w:val="32"/>
          <w:szCs w:val="32"/>
        </w:rPr>
        <w:t>。</w:t>
      </w:r>
    </w:p>
    <w:p w:rsidR="00BA408A" w:rsidRDefault="008176F6">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（一）机关运行经费</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Pr>
          <w:rFonts w:ascii="仿宋" w:eastAsia="仿宋" w:hAnsi="仿宋" w:cs="宋体" w:hint="eastAsia"/>
          <w:kern w:val="0"/>
          <w:sz w:val="32"/>
          <w:szCs w:val="32"/>
        </w:rPr>
        <w:t>年，银川市金凤区良田回民中学本级及所属等</w:t>
      </w:r>
      <w:r>
        <w:rPr>
          <w:rFonts w:ascii="仿宋" w:eastAsia="仿宋" w:hAnsi="仿宋" w:cs="宋体" w:hint="eastAsia"/>
          <w:kern w:val="0"/>
          <w:sz w:val="32"/>
          <w:szCs w:val="32"/>
        </w:rPr>
        <w:t>0</w:t>
      </w:r>
      <w:r>
        <w:rPr>
          <w:rFonts w:ascii="仿宋" w:eastAsia="仿宋" w:hAnsi="仿宋" w:cs="宋体" w:hint="eastAsia"/>
          <w:kern w:val="0"/>
          <w:sz w:val="32"/>
          <w:szCs w:val="32"/>
        </w:rPr>
        <w:t>个行政单位和</w:t>
      </w:r>
      <w:r>
        <w:rPr>
          <w:rFonts w:ascii="仿宋" w:eastAsia="仿宋" w:hAnsi="仿宋" w:cs="宋体" w:hint="eastAsia"/>
          <w:kern w:val="0"/>
          <w:sz w:val="32"/>
          <w:szCs w:val="32"/>
        </w:rPr>
        <w:t>0</w:t>
      </w:r>
      <w:r>
        <w:rPr>
          <w:rFonts w:ascii="仿宋" w:eastAsia="仿宋" w:hAnsi="仿宋" w:cs="宋体" w:hint="eastAsia"/>
          <w:kern w:val="0"/>
          <w:sz w:val="32"/>
          <w:szCs w:val="32"/>
        </w:rPr>
        <w:t>个参公管理事业单位的机关运行经费财政拨款预算</w:t>
      </w:r>
      <w:r>
        <w:rPr>
          <w:rFonts w:ascii="仿宋" w:eastAsia="仿宋" w:hAnsi="仿宋" w:cs="宋体" w:hint="eastAsia"/>
          <w:kern w:val="0"/>
          <w:sz w:val="32"/>
          <w:szCs w:val="32"/>
        </w:rPr>
        <w:t xml:space="preserve">0 </w:t>
      </w:r>
      <w:r>
        <w:rPr>
          <w:rFonts w:ascii="仿宋" w:eastAsia="仿宋" w:hAnsi="仿宋" w:cs="宋体" w:hint="eastAsia"/>
          <w:kern w:val="0"/>
          <w:sz w:val="32"/>
          <w:szCs w:val="32"/>
        </w:rPr>
        <w:t>万元，比</w:t>
      </w:r>
      <w:r>
        <w:rPr>
          <w:rFonts w:ascii="仿宋" w:eastAsia="仿宋" w:hAnsi="仿宋" w:cs="宋体" w:hint="eastAsia"/>
          <w:kern w:val="0"/>
          <w:sz w:val="32"/>
          <w:szCs w:val="32"/>
        </w:rPr>
        <w:t>2019</w:t>
      </w:r>
      <w:r>
        <w:rPr>
          <w:rFonts w:ascii="仿宋" w:eastAsia="仿宋" w:hAnsi="仿宋" w:cs="宋体" w:hint="eastAsia"/>
          <w:kern w:val="0"/>
          <w:sz w:val="32"/>
          <w:szCs w:val="32"/>
        </w:rPr>
        <w:t>年预算增加（减少）</w:t>
      </w:r>
      <w:r>
        <w:rPr>
          <w:rFonts w:ascii="仿宋" w:eastAsia="仿宋" w:hAnsi="仿宋" w:cs="宋体" w:hint="eastAsia"/>
          <w:kern w:val="0"/>
          <w:sz w:val="32"/>
          <w:szCs w:val="32"/>
        </w:rPr>
        <w:t>0</w:t>
      </w:r>
      <w:r>
        <w:rPr>
          <w:rFonts w:ascii="仿宋" w:eastAsia="仿宋" w:hAnsi="仿宋" w:cs="宋体" w:hint="eastAsia"/>
          <w:kern w:val="0"/>
          <w:sz w:val="32"/>
          <w:szCs w:val="32"/>
        </w:rPr>
        <w:t>万元，增长（下降）</w:t>
      </w:r>
      <w:r>
        <w:rPr>
          <w:rFonts w:ascii="仿宋" w:eastAsia="仿宋" w:hAnsi="仿宋" w:cs="宋体" w:hint="eastAsia"/>
          <w:kern w:val="0"/>
          <w:sz w:val="32"/>
          <w:szCs w:val="32"/>
        </w:rPr>
        <w:t>0 %</w:t>
      </w:r>
      <w:r>
        <w:rPr>
          <w:rFonts w:ascii="仿宋" w:eastAsia="仿宋" w:hAnsi="仿宋" w:cs="宋体" w:hint="eastAsia"/>
          <w:kern w:val="0"/>
          <w:sz w:val="32"/>
          <w:szCs w:val="32"/>
        </w:rPr>
        <w:t>。主要原因是：我校属全额拨款事业单位，无机关运行经费。</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（二）政府采购情况</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Pr>
          <w:rFonts w:ascii="仿宋" w:eastAsia="仿宋" w:hAnsi="仿宋" w:cs="宋体" w:hint="eastAsia"/>
          <w:kern w:val="0"/>
          <w:sz w:val="32"/>
          <w:szCs w:val="32"/>
        </w:rPr>
        <w:t>年，银川市金凤区良田回民中学政府采购预算</w:t>
      </w:r>
      <w:r>
        <w:rPr>
          <w:rFonts w:ascii="仿宋" w:eastAsia="仿宋" w:hAnsi="仿宋" w:cs="宋体" w:hint="eastAsia"/>
          <w:kern w:val="0"/>
          <w:sz w:val="32"/>
          <w:szCs w:val="32"/>
        </w:rPr>
        <w:t>0</w:t>
      </w:r>
      <w:r>
        <w:rPr>
          <w:rFonts w:ascii="仿宋" w:eastAsia="仿宋" w:hAnsi="仿宋" w:cs="宋体" w:hint="eastAsia"/>
          <w:kern w:val="0"/>
          <w:sz w:val="32"/>
          <w:szCs w:val="32"/>
        </w:rPr>
        <w:t>万元，其中：政府采购货物预算</w:t>
      </w:r>
      <w:r>
        <w:rPr>
          <w:rFonts w:ascii="仿宋" w:eastAsia="仿宋" w:hAnsi="仿宋" w:cs="宋体" w:hint="eastAsia"/>
          <w:kern w:val="0"/>
          <w:sz w:val="32"/>
          <w:szCs w:val="32"/>
        </w:rPr>
        <w:t>0</w:t>
      </w:r>
      <w:r>
        <w:rPr>
          <w:rFonts w:ascii="仿宋" w:eastAsia="仿宋" w:hAnsi="仿宋" w:cs="宋体" w:hint="eastAsia"/>
          <w:kern w:val="0"/>
          <w:sz w:val="32"/>
          <w:szCs w:val="32"/>
        </w:rPr>
        <w:t>万元，政府采购工程预算</w:t>
      </w:r>
      <w:r>
        <w:rPr>
          <w:rFonts w:ascii="仿宋" w:eastAsia="仿宋" w:hAnsi="仿宋" w:cs="宋体" w:hint="eastAsia"/>
          <w:kern w:val="0"/>
          <w:sz w:val="32"/>
          <w:szCs w:val="32"/>
        </w:rPr>
        <w:t>0</w:t>
      </w:r>
      <w:r>
        <w:rPr>
          <w:rFonts w:ascii="仿宋" w:eastAsia="仿宋" w:hAnsi="仿宋" w:cs="宋体" w:hint="eastAsia"/>
          <w:kern w:val="0"/>
          <w:sz w:val="32"/>
          <w:szCs w:val="32"/>
        </w:rPr>
        <w:t>万元，政府采购服务预算</w:t>
      </w:r>
      <w:r>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（三）国有资产占用使用情况</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w:t>
      </w:r>
      <w:r>
        <w:rPr>
          <w:rFonts w:ascii="仿宋" w:eastAsia="仿宋" w:hAnsi="仿宋" w:cs="宋体" w:hint="eastAsia"/>
          <w:kern w:val="0"/>
          <w:sz w:val="32"/>
          <w:szCs w:val="32"/>
        </w:rPr>
        <w:t>2019</w:t>
      </w:r>
      <w:r>
        <w:rPr>
          <w:rFonts w:ascii="仿宋" w:eastAsia="仿宋" w:hAnsi="仿宋" w:cs="宋体" w:hint="eastAsia"/>
          <w:kern w:val="0"/>
          <w:sz w:val="32"/>
          <w:szCs w:val="32"/>
        </w:rPr>
        <w:t>年</w:t>
      </w:r>
      <w:r>
        <w:rPr>
          <w:rFonts w:ascii="仿宋" w:eastAsia="仿宋" w:hAnsi="仿宋" w:cs="宋体" w:hint="eastAsia"/>
          <w:kern w:val="0"/>
          <w:sz w:val="32"/>
          <w:szCs w:val="32"/>
        </w:rPr>
        <w:t>12</w:t>
      </w:r>
      <w:r>
        <w:rPr>
          <w:rFonts w:ascii="仿宋" w:eastAsia="仿宋" w:hAnsi="仿宋" w:cs="宋体" w:hint="eastAsia"/>
          <w:kern w:val="0"/>
          <w:sz w:val="32"/>
          <w:szCs w:val="32"/>
        </w:rPr>
        <w:t>月</w:t>
      </w:r>
      <w:r>
        <w:rPr>
          <w:rFonts w:ascii="仿宋" w:eastAsia="仿宋" w:hAnsi="仿宋" w:cs="宋体" w:hint="eastAsia"/>
          <w:kern w:val="0"/>
          <w:sz w:val="32"/>
          <w:szCs w:val="32"/>
        </w:rPr>
        <w:t>31</w:t>
      </w:r>
      <w:r>
        <w:rPr>
          <w:rFonts w:ascii="仿宋" w:eastAsia="仿宋" w:hAnsi="仿宋" w:cs="宋体" w:hint="eastAsia"/>
          <w:kern w:val="0"/>
          <w:sz w:val="32"/>
          <w:szCs w:val="32"/>
        </w:rPr>
        <w:t>日，银川市金凤区良田回民中学占用使用国有资产总体情况为房屋</w:t>
      </w:r>
      <w:r>
        <w:rPr>
          <w:rFonts w:ascii="仿宋" w:eastAsia="仿宋" w:hAnsi="仿宋" w:cs="宋体" w:hint="eastAsia"/>
          <w:kern w:val="0"/>
          <w:sz w:val="32"/>
          <w:szCs w:val="32"/>
        </w:rPr>
        <w:t>19037</w:t>
      </w:r>
      <w:r>
        <w:rPr>
          <w:rFonts w:ascii="仿宋" w:eastAsia="仿宋" w:hAnsi="仿宋" w:cs="宋体" w:hint="eastAsia"/>
          <w:kern w:val="0"/>
          <w:sz w:val="32"/>
          <w:szCs w:val="32"/>
        </w:rPr>
        <w:t>平方米，价值</w:t>
      </w:r>
      <w:r>
        <w:rPr>
          <w:rFonts w:ascii="仿宋" w:eastAsia="仿宋" w:hAnsi="仿宋" w:cs="宋体" w:hint="eastAsia"/>
          <w:kern w:val="0"/>
          <w:sz w:val="32"/>
          <w:szCs w:val="32"/>
        </w:rPr>
        <w:t>2048.86</w:t>
      </w:r>
      <w:r>
        <w:rPr>
          <w:rFonts w:ascii="仿宋" w:eastAsia="仿宋" w:hAnsi="仿宋" w:cs="宋体" w:hint="eastAsia"/>
          <w:kern w:val="0"/>
          <w:sz w:val="32"/>
          <w:szCs w:val="32"/>
        </w:rPr>
        <w:t>万元；土地</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0</w:t>
      </w:r>
      <w:r>
        <w:rPr>
          <w:rFonts w:ascii="仿宋" w:eastAsia="仿宋" w:hAnsi="仿宋" w:cs="宋体" w:hint="eastAsia"/>
          <w:kern w:val="0"/>
          <w:sz w:val="32"/>
          <w:szCs w:val="32"/>
        </w:rPr>
        <w:t>万元；车辆</w:t>
      </w:r>
      <w:r>
        <w:rPr>
          <w:rFonts w:ascii="仿宋" w:eastAsia="仿宋" w:hAnsi="仿宋" w:cs="宋体" w:hint="eastAsia"/>
          <w:kern w:val="0"/>
          <w:sz w:val="32"/>
          <w:szCs w:val="32"/>
        </w:rPr>
        <w:t xml:space="preserve"> 0</w:t>
      </w:r>
      <w:r>
        <w:rPr>
          <w:rFonts w:ascii="仿宋" w:eastAsia="仿宋" w:hAnsi="仿宋" w:cs="宋体" w:hint="eastAsia"/>
          <w:kern w:val="0"/>
          <w:sz w:val="32"/>
          <w:szCs w:val="32"/>
        </w:rPr>
        <w:t>辆，价值</w:t>
      </w:r>
      <w:r>
        <w:rPr>
          <w:rFonts w:ascii="仿宋" w:eastAsia="仿宋" w:hAnsi="仿宋" w:cs="宋体" w:hint="eastAsia"/>
          <w:kern w:val="0"/>
          <w:sz w:val="32"/>
          <w:szCs w:val="32"/>
        </w:rPr>
        <w:t>0</w:t>
      </w:r>
      <w:r>
        <w:rPr>
          <w:rFonts w:ascii="仿宋" w:eastAsia="仿宋" w:hAnsi="仿宋" w:cs="宋体" w:hint="eastAsia"/>
          <w:kern w:val="0"/>
          <w:sz w:val="32"/>
          <w:szCs w:val="32"/>
        </w:rPr>
        <w:t>万元；办公家具价值</w:t>
      </w:r>
      <w:r>
        <w:rPr>
          <w:rFonts w:ascii="仿宋" w:eastAsia="仿宋" w:hAnsi="仿宋" w:cs="宋体" w:hint="eastAsia"/>
          <w:kern w:val="0"/>
          <w:sz w:val="32"/>
          <w:szCs w:val="32"/>
        </w:rPr>
        <w:t>242.28</w:t>
      </w:r>
      <w:r>
        <w:rPr>
          <w:rFonts w:ascii="仿宋" w:eastAsia="仿宋" w:hAnsi="仿宋" w:cs="宋体" w:hint="eastAsia"/>
          <w:kern w:val="0"/>
          <w:sz w:val="32"/>
          <w:szCs w:val="32"/>
        </w:rPr>
        <w:t>万元；其他资产价值</w:t>
      </w:r>
      <w:r>
        <w:rPr>
          <w:rFonts w:ascii="仿宋" w:eastAsia="仿宋" w:hAnsi="仿宋" w:cs="宋体" w:hint="eastAsia"/>
          <w:kern w:val="0"/>
          <w:sz w:val="32"/>
          <w:szCs w:val="32"/>
        </w:rPr>
        <w:t>991.97</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国有资产分布情况为：本级部门房屋</w:t>
      </w:r>
      <w:r>
        <w:rPr>
          <w:rFonts w:ascii="仿宋" w:eastAsia="仿宋" w:hAnsi="仿宋" w:cs="宋体" w:hint="eastAsia"/>
          <w:kern w:val="0"/>
          <w:sz w:val="32"/>
          <w:szCs w:val="32"/>
        </w:rPr>
        <w:t>19037</w:t>
      </w:r>
      <w:r>
        <w:rPr>
          <w:rFonts w:ascii="仿宋" w:eastAsia="仿宋" w:hAnsi="仿宋" w:cs="宋体" w:hint="eastAsia"/>
          <w:kern w:val="0"/>
          <w:sz w:val="32"/>
          <w:szCs w:val="32"/>
        </w:rPr>
        <w:t>平方米，价值</w:t>
      </w:r>
      <w:r>
        <w:rPr>
          <w:rFonts w:ascii="仿宋" w:eastAsia="仿宋" w:hAnsi="仿宋" w:cs="宋体" w:hint="eastAsia"/>
          <w:kern w:val="0"/>
          <w:sz w:val="32"/>
          <w:szCs w:val="32"/>
        </w:rPr>
        <w:t>2048.86</w:t>
      </w:r>
      <w:r>
        <w:rPr>
          <w:rFonts w:ascii="仿宋" w:eastAsia="仿宋" w:hAnsi="仿宋" w:cs="宋体" w:hint="eastAsia"/>
          <w:kern w:val="0"/>
          <w:sz w:val="32"/>
          <w:szCs w:val="32"/>
        </w:rPr>
        <w:t>万元；土地</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0</w:t>
      </w:r>
      <w:r>
        <w:rPr>
          <w:rFonts w:ascii="仿宋" w:eastAsia="仿宋" w:hAnsi="仿宋" w:cs="宋体" w:hint="eastAsia"/>
          <w:kern w:val="0"/>
          <w:sz w:val="32"/>
          <w:szCs w:val="32"/>
        </w:rPr>
        <w:t>万元；车辆</w:t>
      </w:r>
      <w:r>
        <w:rPr>
          <w:rFonts w:ascii="仿宋" w:eastAsia="仿宋" w:hAnsi="仿宋" w:cs="宋体" w:hint="eastAsia"/>
          <w:kern w:val="0"/>
          <w:sz w:val="32"/>
          <w:szCs w:val="32"/>
        </w:rPr>
        <w:t>0</w:t>
      </w:r>
      <w:r>
        <w:rPr>
          <w:rFonts w:ascii="仿宋" w:eastAsia="仿宋" w:hAnsi="仿宋" w:cs="宋体" w:hint="eastAsia"/>
          <w:kern w:val="0"/>
          <w:sz w:val="32"/>
          <w:szCs w:val="32"/>
        </w:rPr>
        <w:t>辆，价</w:t>
      </w:r>
      <w:r>
        <w:rPr>
          <w:rFonts w:ascii="仿宋" w:eastAsia="仿宋" w:hAnsi="仿宋" w:cs="宋体" w:hint="eastAsia"/>
          <w:kern w:val="0"/>
          <w:sz w:val="32"/>
          <w:szCs w:val="32"/>
        </w:rPr>
        <w:t>值</w:t>
      </w:r>
      <w:r>
        <w:rPr>
          <w:rFonts w:ascii="仿宋" w:eastAsia="仿宋" w:hAnsi="仿宋" w:cs="宋体" w:hint="eastAsia"/>
          <w:kern w:val="0"/>
          <w:sz w:val="32"/>
          <w:szCs w:val="32"/>
        </w:rPr>
        <w:t>0</w:t>
      </w:r>
      <w:r>
        <w:rPr>
          <w:rFonts w:ascii="仿宋" w:eastAsia="仿宋" w:hAnsi="仿宋" w:cs="宋体" w:hint="eastAsia"/>
          <w:kern w:val="0"/>
          <w:sz w:val="32"/>
          <w:szCs w:val="32"/>
        </w:rPr>
        <w:t>万元；办公家具价值</w:t>
      </w:r>
      <w:r>
        <w:rPr>
          <w:rFonts w:ascii="仿宋" w:eastAsia="仿宋" w:hAnsi="仿宋" w:cs="宋体"/>
          <w:kern w:val="0"/>
          <w:sz w:val="32"/>
          <w:szCs w:val="32"/>
        </w:rPr>
        <w:t>242.28</w:t>
      </w:r>
      <w:r>
        <w:rPr>
          <w:rFonts w:ascii="仿宋" w:eastAsia="仿宋" w:hAnsi="仿宋" w:cs="宋体" w:hint="eastAsia"/>
          <w:kern w:val="0"/>
          <w:sz w:val="32"/>
          <w:szCs w:val="32"/>
        </w:rPr>
        <w:t>万元；其他资产价值</w:t>
      </w:r>
      <w:r>
        <w:rPr>
          <w:rFonts w:ascii="仿宋" w:eastAsia="仿宋" w:hAnsi="仿宋" w:cs="宋体"/>
          <w:kern w:val="0"/>
          <w:sz w:val="32"/>
          <w:szCs w:val="32"/>
        </w:rPr>
        <w:t>991.97</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0</w:t>
      </w:r>
      <w:r>
        <w:rPr>
          <w:rFonts w:ascii="仿宋" w:eastAsia="仿宋" w:hAnsi="仿宋" w:cs="宋体" w:hint="eastAsia"/>
          <w:kern w:val="0"/>
          <w:sz w:val="32"/>
          <w:szCs w:val="32"/>
        </w:rPr>
        <w:t>万元；土地</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0</w:t>
      </w:r>
      <w:r>
        <w:rPr>
          <w:rFonts w:ascii="仿宋" w:eastAsia="仿宋" w:hAnsi="仿宋" w:cs="宋体" w:hint="eastAsia"/>
          <w:kern w:val="0"/>
          <w:sz w:val="32"/>
          <w:szCs w:val="32"/>
        </w:rPr>
        <w:t>万元；车辆</w:t>
      </w:r>
      <w:r>
        <w:rPr>
          <w:rFonts w:ascii="仿宋" w:eastAsia="仿宋" w:hAnsi="仿宋" w:cs="宋体" w:hint="eastAsia"/>
          <w:kern w:val="0"/>
          <w:sz w:val="32"/>
          <w:szCs w:val="32"/>
        </w:rPr>
        <w:t>0</w:t>
      </w:r>
      <w:r>
        <w:rPr>
          <w:rFonts w:ascii="仿宋" w:eastAsia="仿宋" w:hAnsi="仿宋" w:cs="宋体" w:hint="eastAsia"/>
          <w:kern w:val="0"/>
          <w:sz w:val="32"/>
          <w:szCs w:val="32"/>
        </w:rPr>
        <w:t>辆，价值</w:t>
      </w:r>
      <w:r>
        <w:rPr>
          <w:rFonts w:ascii="仿宋" w:eastAsia="仿宋" w:hAnsi="仿宋" w:cs="宋体" w:hint="eastAsia"/>
          <w:kern w:val="0"/>
          <w:sz w:val="32"/>
          <w:szCs w:val="32"/>
        </w:rPr>
        <w:t>0</w:t>
      </w:r>
      <w:r>
        <w:rPr>
          <w:rFonts w:ascii="仿宋" w:eastAsia="仿宋" w:hAnsi="仿宋" w:cs="宋体" w:hint="eastAsia"/>
          <w:kern w:val="0"/>
          <w:sz w:val="32"/>
          <w:szCs w:val="32"/>
        </w:rPr>
        <w:t>万元；办公家具价值</w:t>
      </w:r>
      <w:r>
        <w:rPr>
          <w:rFonts w:ascii="仿宋" w:eastAsia="仿宋" w:hAnsi="仿宋" w:cs="宋体"/>
          <w:kern w:val="0"/>
          <w:sz w:val="32"/>
          <w:szCs w:val="32"/>
        </w:rPr>
        <w:t>242.28</w:t>
      </w:r>
      <w:r>
        <w:rPr>
          <w:rFonts w:ascii="仿宋" w:eastAsia="仿宋" w:hAnsi="仿宋" w:cs="宋体" w:hint="eastAsia"/>
          <w:kern w:val="0"/>
          <w:sz w:val="32"/>
          <w:szCs w:val="32"/>
        </w:rPr>
        <w:t>万元；其他资产价值</w:t>
      </w:r>
      <w:r>
        <w:rPr>
          <w:rFonts w:ascii="仿宋" w:eastAsia="仿宋" w:hAnsi="仿宋" w:cs="宋体"/>
          <w:kern w:val="0"/>
          <w:sz w:val="32"/>
          <w:szCs w:val="32"/>
        </w:rPr>
        <w:t>991.97</w:t>
      </w:r>
      <w:r>
        <w:rPr>
          <w:rFonts w:ascii="仿宋" w:eastAsia="仿宋" w:hAnsi="仿宋" w:cs="宋体" w:hint="eastAsia"/>
          <w:kern w:val="0"/>
          <w:sz w:val="32"/>
          <w:szCs w:val="32"/>
        </w:rPr>
        <w:t>万元。</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（四）预算绩效情况</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Pr>
          <w:rFonts w:ascii="仿宋" w:eastAsia="仿宋" w:hAnsi="仿宋" w:cs="宋体" w:hint="eastAsia"/>
          <w:kern w:val="0"/>
          <w:sz w:val="32"/>
          <w:szCs w:val="32"/>
        </w:rPr>
        <w:t>年银川市金凤区良田回民中学重点项目绩效评价：我单位为全额拨款事业单位，</w:t>
      </w:r>
      <w:r>
        <w:rPr>
          <w:rFonts w:ascii="仿宋" w:eastAsia="仿宋" w:hAnsi="仿宋" w:cs="宋体" w:hint="eastAsia"/>
          <w:kern w:val="0"/>
          <w:sz w:val="32"/>
          <w:szCs w:val="32"/>
        </w:rPr>
        <w:t>2020</w:t>
      </w:r>
      <w:r>
        <w:rPr>
          <w:rFonts w:ascii="仿宋" w:eastAsia="仿宋" w:hAnsi="仿宋" w:cs="宋体" w:hint="eastAsia"/>
          <w:kern w:val="0"/>
          <w:sz w:val="32"/>
          <w:szCs w:val="32"/>
        </w:rPr>
        <w:t>年预算中全年收入总预算</w:t>
      </w:r>
      <w:r>
        <w:rPr>
          <w:rFonts w:ascii="仿宋" w:eastAsia="仿宋" w:hAnsi="仿宋" w:cs="宋体" w:hint="eastAsia"/>
          <w:kern w:val="0"/>
          <w:sz w:val="32"/>
          <w:szCs w:val="32"/>
        </w:rPr>
        <w:t>1618.40</w:t>
      </w:r>
      <w:r>
        <w:rPr>
          <w:rFonts w:ascii="仿宋" w:eastAsia="仿宋" w:hAnsi="仿宋" w:cs="宋体" w:hint="eastAsia"/>
          <w:kern w:val="0"/>
          <w:sz w:val="32"/>
          <w:szCs w:val="32"/>
        </w:rPr>
        <w:t>万元，其中含在职教师工资、各类社会保障缴费、公用经费，住宿生公寓管理经费、天然气采暖费用等。预算经费的拨入，切实地保障了学校所有教职工的生活保障，以及学校</w:t>
      </w:r>
      <w:r>
        <w:rPr>
          <w:rFonts w:ascii="仿宋" w:eastAsia="仿宋" w:hAnsi="仿宋" w:cs="宋体" w:hint="eastAsia"/>
          <w:kern w:val="0"/>
          <w:sz w:val="32"/>
          <w:szCs w:val="32"/>
        </w:rPr>
        <w:t>的正常运转。每年将学校执行预算的情况向学校教代</w:t>
      </w:r>
      <w:r>
        <w:rPr>
          <w:rFonts w:ascii="仿宋" w:eastAsia="仿宋" w:hAnsi="仿宋" w:cs="宋体" w:hint="eastAsia"/>
          <w:kern w:val="0"/>
          <w:sz w:val="32"/>
          <w:szCs w:val="32"/>
        </w:rPr>
        <w:lastRenderedPageBreak/>
        <w:t>会报告，强化“先有预算才开支，超过预算标准不开支”的理念，促进学校提升整体管理水平。</w:t>
      </w:r>
    </w:p>
    <w:p w:rsidR="00BA408A" w:rsidRDefault="008176F6">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（五）其他需说明的事项</w:t>
      </w:r>
    </w:p>
    <w:p w:rsidR="00BA408A" w:rsidRDefault="008176F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无。</w:t>
      </w:r>
      <w:r>
        <w:rPr>
          <w:rFonts w:ascii="仿宋" w:eastAsia="仿宋" w:hAnsi="仿宋" w:cs="宋体" w:hint="eastAsia"/>
          <w:kern w:val="0"/>
          <w:sz w:val="32"/>
          <w:szCs w:val="32"/>
        </w:rPr>
        <w:t xml:space="preserve"> </w:t>
      </w:r>
    </w:p>
    <w:p w:rsidR="00BA408A" w:rsidRDefault="008176F6">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银川市金凤区良田回民中学</w:t>
      </w:r>
    </w:p>
    <w:p w:rsidR="00BA408A" w:rsidRDefault="008176F6">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2020</w:t>
      </w:r>
      <w:r>
        <w:rPr>
          <w:rFonts w:ascii="仿宋_GB2312" w:eastAsia="仿宋_GB2312" w:hAnsi="宋体" w:hint="eastAsia"/>
          <w:b/>
          <w:bCs/>
          <w:kern w:val="0"/>
          <w:sz w:val="36"/>
          <w:szCs w:val="36"/>
        </w:rPr>
        <w:t>年部门预算——名词解释</w:t>
      </w:r>
    </w:p>
    <w:p w:rsidR="00BA408A" w:rsidRDefault="008176F6">
      <w:pPr>
        <w:widowControl/>
        <w:jc w:val="left"/>
        <w:outlineLvl w:val="1"/>
        <w:rPr>
          <w:rFonts w:ascii="仿宋_GB2312" w:eastAsia="仿宋_GB2312" w:hAnsi="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w:t>
      </w:r>
      <w:r>
        <w:rPr>
          <w:rFonts w:ascii="仿宋" w:eastAsia="仿宋" w:hAnsi="仿宋" w:cs="宋体" w:hint="eastAsia"/>
          <w:kern w:val="0"/>
          <w:sz w:val="32"/>
          <w:szCs w:val="32"/>
        </w:rPr>
        <w:t>2020</w:t>
      </w:r>
      <w:r>
        <w:rPr>
          <w:rFonts w:ascii="仿宋" w:eastAsia="仿宋" w:hAnsi="仿宋" w:cs="宋体" w:hint="eastAsia"/>
          <w:kern w:val="0"/>
          <w:sz w:val="32"/>
          <w:szCs w:val="32"/>
        </w:rPr>
        <w:t>年政府收支分类科目》“类”、“款”、“项”的编码和名称填列</w:t>
      </w:r>
      <w:r>
        <w:rPr>
          <w:rFonts w:ascii="宋体" w:eastAsia="仿宋" w:hAnsi="宋体" w:cs="宋体" w:hint="eastAsia"/>
          <w:kern w:val="0"/>
          <w:sz w:val="32"/>
          <w:szCs w:val="32"/>
        </w:rPr>
        <w:t>。</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九、年末结转和结余</w:t>
      </w:r>
      <w:r>
        <w:rPr>
          <w:rFonts w:ascii="仿宋" w:eastAsia="仿宋" w:hAnsi="仿宋" w:cs="宋体" w:hint="eastAsia"/>
          <w:kern w:val="0"/>
          <w:sz w:val="32"/>
          <w:szCs w:val="32"/>
        </w:rPr>
        <w:t>：是指单位结转下年的基本支出结转、项</w:t>
      </w:r>
      <w:r>
        <w:rPr>
          <w:rFonts w:ascii="仿宋" w:eastAsia="仿宋" w:hAnsi="仿宋" w:cs="宋体" w:hint="eastAsia"/>
          <w:kern w:val="0"/>
          <w:sz w:val="32"/>
          <w:szCs w:val="32"/>
        </w:rPr>
        <w:t>目支出结转和结余和经营结余。</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rsidR="00BA408A" w:rsidRDefault="008176F6">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w:t>
      </w:r>
      <w:r>
        <w:rPr>
          <w:rFonts w:ascii="仿宋" w:eastAsia="仿宋" w:hAnsi="仿宋" w:cs="宋体" w:hint="eastAsia"/>
          <w:kern w:val="0"/>
          <w:sz w:val="32"/>
          <w:szCs w:val="32"/>
        </w:rPr>
        <w:t>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宋体" w:eastAsia="仿宋" w:hAnsi="宋体" w:cs="宋体" w:hint="eastAsia"/>
          <w:kern w:val="0"/>
          <w:sz w:val="32"/>
          <w:szCs w:val="32"/>
        </w:rPr>
        <w:t> </w:t>
      </w:r>
    </w:p>
    <w:p w:rsidR="00BA408A" w:rsidRDefault="008176F6">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w:t>
      </w:r>
      <w:r>
        <w:rPr>
          <w:rFonts w:ascii="仿宋" w:eastAsia="仿宋" w:hAnsi="仿宋" w:cs="宋体" w:hint="eastAsia"/>
          <w:bCs/>
          <w:kern w:val="0"/>
          <w:sz w:val="32"/>
          <w:szCs w:val="32"/>
        </w:rPr>
        <w:t>房取暖费、办公用房物业管理费、公务用车运行维护费以及其他费用。</w:t>
      </w:r>
    </w:p>
    <w:p w:rsidR="00BA408A" w:rsidRDefault="008176F6">
      <w:pPr>
        <w:widowControl/>
        <w:spacing w:line="360" w:lineRule="auto"/>
        <w:ind w:firstLineChars="200" w:firstLine="643"/>
        <w:jc w:val="left"/>
        <w:rPr>
          <w:rFonts w:ascii="仿宋" w:eastAsia="仿宋" w:hAnsi="仿宋"/>
          <w:b/>
          <w:kern w:val="0"/>
          <w:sz w:val="32"/>
          <w:szCs w:val="32"/>
        </w:rPr>
      </w:pPr>
      <w:r>
        <w:rPr>
          <w:rFonts w:ascii="仿宋" w:eastAsia="仿宋" w:hAnsi="仿宋" w:hint="eastAsia"/>
          <w:b/>
          <w:kern w:val="0"/>
          <w:sz w:val="32"/>
          <w:szCs w:val="32"/>
        </w:rPr>
        <w:lastRenderedPageBreak/>
        <w:t>请各预算单位按照具体情况选取适用于本单位的名词解释公开即可。</w:t>
      </w:r>
    </w:p>
    <w:p w:rsidR="00BA408A" w:rsidRDefault="00BA408A">
      <w:pPr>
        <w:widowControl/>
        <w:spacing w:before="240" w:after="240"/>
        <w:ind w:firstLine="645"/>
        <w:jc w:val="left"/>
        <w:rPr>
          <w:rFonts w:ascii="仿宋" w:eastAsia="仿宋" w:hAnsi="仿宋" w:cs="宋体"/>
          <w:bCs/>
          <w:kern w:val="0"/>
          <w:sz w:val="32"/>
          <w:szCs w:val="32"/>
        </w:rPr>
      </w:pPr>
    </w:p>
    <w:sectPr w:rsidR="00BA408A">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F6" w:rsidRDefault="008176F6">
      <w:r>
        <w:separator/>
      </w:r>
    </w:p>
  </w:endnote>
  <w:endnote w:type="continuationSeparator" w:id="0">
    <w:p w:rsidR="008176F6" w:rsidRDefault="0081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8A" w:rsidRDefault="008176F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408A" w:rsidRDefault="00BA40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8A" w:rsidRDefault="008176F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03E1E">
      <w:rPr>
        <w:rStyle w:val="a8"/>
        <w:noProof/>
      </w:rPr>
      <w:t>22</w:t>
    </w:r>
    <w:r>
      <w:rPr>
        <w:rStyle w:val="a8"/>
      </w:rPr>
      <w:fldChar w:fldCharType="end"/>
    </w:r>
  </w:p>
  <w:p w:rsidR="00BA408A" w:rsidRDefault="00BA40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F6" w:rsidRDefault="008176F6">
      <w:r>
        <w:separator/>
      </w:r>
    </w:p>
  </w:footnote>
  <w:footnote w:type="continuationSeparator" w:id="0">
    <w:p w:rsidR="008176F6" w:rsidRDefault="0081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1440"/>
    <w:rsid w:val="000145BA"/>
    <w:rsid w:val="00043F07"/>
    <w:rsid w:val="0006670E"/>
    <w:rsid w:val="000831C0"/>
    <w:rsid w:val="000858CD"/>
    <w:rsid w:val="00095461"/>
    <w:rsid w:val="000C42AF"/>
    <w:rsid w:val="000D7B37"/>
    <w:rsid w:val="00103E1E"/>
    <w:rsid w:val="00131050"/>
    <w:rsid w:val="00135137"/>
    <w:rsid w:val="0013519B"/>
    <w:rsid w:val="00153363"/>
    <w:rsid w:val="0015526B"/>
    <w:rsid w:val="00165EC9"/>
    <w:rsid w:val="001A5F33"/>
    <w:rsid w:val="001A68AF"/>
    <w:rsid w:val="001B3655"/>
    <w:rsid w:val="001B5467"/>
    <w:rsid w:val="001C1D11"/>
    <w:rsid w:val="001C7A14"/>
    <w:rsid w:val="001E2B95"/>
    <w:rsid w:val="001E3A00"/>
    <w:rsid w:val="001F1E13"/>
    <w:rsid w:val="001F4E87"/>
    <w:rsid w:val="0022484B"/>
    <w:rsid w:val="0022537E"/>
    <w:rsid w:val="0023640E"/>
    <w:rsid w:val="00241FAB"/>
    <w:rsid w:val="002471AF"/>
    <w:rsid w:val="002A7A9A"/>
    <w:rsid w:val="002C4BD6"/>
    <w:rsid w:val="002E25D4"/>
    <w:rsid w:val="002E78B6"/>
    <w:rsid w:val="002F53FA"/>
    <w:rsid w:val="00322E88"/>
    <w:rsid w:val="00324CCC"/>
    <w:rsid w:val="003379A6"/>
    <w:rsid w:val="0035076A"/>
    <w:rsid w:val="0035084E"/>
    <w:rsid w:val="00364F7D"/>
    <w:rsid w:val="00375123"/>
    <w:rsid w:val="0039758D"/>
    <w:rsid w:val="003A44E5"/>
    <w:rsid w:val="003B5F79"/>
    <w:rsid w:val="003C2916"/>
    <w:rsid w:val="003D1FDE"/>
    <w:rsid w:val="003E75EC"/>
    <w:rsid w:val="003F0251"/>
    <w:rsid w:val="003F169E"/>
    <w:rsid w:val="0040249B"/>
    <w:rsid w:val="004114A0"/>
    <w:rsid w:val="0042233B"/>
    <w:rsid w:val="00423519"/>
    <w:rsid w:val="004379C6"/>
    <w:rsid w:val="00447276"/>
    <w:rsid w:val="004656F2"/>
    <w:rsid w:val="004725D4"/>
    <w:rsid w:val="00484DD2"/>
    <w:rsid w:val="004858B2"/>
    <w:rsid w:val="004B2681"/>
    <w:rsid w:val="004C1227"/>
    <w:rsid w:val="004C6F5E"/>
    <w:rsid w:val="004D5363"/>
    <w:rsid w:val="004E506D"/>
    <w:rsid w:val="004F1C7A"/>
    <w:rsid w:val="004F734D"/>
    <w:rsid w:val="00521CA5"/>
    <w:rsid w:val="005433E2"/>
    <w:rsid w:val="00547BB9"/>
    <w:rsid w:val="00565B9A"/>
    <w:rsid w:val="00566597"/>
    <w:rsid w:val="00571B0D"/>
    <w:rsid w:val="00581A72"/>
    <w:rsid w:val="005A4605"/>
    <w:rsid w:val="005A63EA"/>
    <w:rsid w:val="005A79AA"/>
    <w:rsid w:val="005C3E29"/>
    <w:rsid w:val="005D4763"/>
    <w:rsid w:val="005E4A5E"/>
    <w:rsid w:val="005E514F"/>
    <w:rsid w:val="006005FB"/>
    <w:rsid w:val="0061038C"/>
    <w:rsid w:val="00611120"/>
    <w:rsid w:val="00616416"/>
    <w:rsid w:val="0062119E"/>
    <w:rsid w:val="00627DAC"/>
    <w:rsid w:val="0063712A"/>
    <w:rsid w:val="00673569"/>
    <w:rsid w:val="00683EA6"/>
    <w:rsid w:val="00692380"/>
    <w:rsid w:val="00696803"/>
    <w:rsid w:val="006A1F56"/>
    <w:rsid w:val="006C056F"/>
    <w:rsid w:val="006C5B18"/>
    <w:rsid w:val="006C5E08"/>
    <w:rsid w:val="007132DC"/>
    <w:rsid w:val="0071626F"/>
    <w:rsid w:val="0072302A"/>
    <w:rsid w:val="00762D26"/>
    <w:rsid w:val="00797C6A"/>
    <w:rsid w:val="007A0336"/>
    <w:rsid w:val="007A2546"/>
    <w:rsid w:val="007C40B7"/>
    <w:rsid w:val="007E0B97"/>
    <w:rsid w:val="007E5001"/>
    <w:rsid w:val="00803717"/>
    <w:rsid w:val="00806D8F"/>
    <w:rsid w:val="008176F6"/>
    <w:rsid w:val="008621A5"/>
    <w:rsid w:val="00895219"/>
    <w:rsid w:val="008A00B6"/>
    <w:rsid w:val="008C415B"/>
    <w:rsid w:val="00926C87"/>
    <w:rsid w:val="009328F2"/>
    <w:rsid w:val="0093739F"/>
    <w:rsid w:val="00955E13"/>
    <w:rsid w:val="009B2174"/>
    <w:rsid w:val="009C0A34"/>
    <w:rsid w:val="009C5522"/>
    <w:rsid w:val="009D0C62"/>
    <w:rsid w:val="009E64CE"/>
    <w:rsid w:val="009F1323"/>
    <w:rsid w:val="009F4CF2"/>
    <w:rsid w:val="00A04D0E"/>
    <w:rsid w:val="00A065E4"/>
    <w:rsid w:val="00A16743"/>
    <w:rsid w:val="00A24808"/>
    <w:rsid w:val="00A24AAF"/>
    <w:rsid w:val="00A27798"/>
    <w:rsid w:val="00A35C74"/>
    <w:rsid w:val="00A66B64"/>
    <w:rsid w:val="00A72DC8"/>
    <w:rsid w:val="00AB0D4D"/>
    <w:rsid w:val="00AB3730"/>
    <w:rsid w:val="00AB3815"/>
    <w:rsid w:val="00AC24ED"/>
    <w:rsid w:val="00AC3407"/>
    <w:rsid w:val="00AC560B"/>
    <w:rsid w:val="00AD7672"/>
    <w:rsid w:val="00AE341C"/>
    <w:rsid w:val="00AE6046"/>
    <w:rsid w:val="00B17FED"/>
    <w:rsid w:val="00B22AC6"/>
    <w:rsid w:val="00B272E9"/>
    <w:rsid w:val="00B56638"/>
    <w:rsid w:val="00B57584"/>
    <w:rsid w:val="00B57FEB"/>
    <w:rsid w:val="00B70EFD"/>
    <w:rsid w:val="00BA1754"/>
    <w:rsid w:val="00BA408A"/>
    <w:rsid w:val="00BD13D8"/>
    <w:rsid w:val="00BF3EE9"/>
    <w:rsid w:val="00BF782C"/>
    <w:rsid w:val="00C05188"/>
    <w:rsid w:val="00C12925"/>
    <w:rsid w:val="00C31C62"/>
    <w:rsid w:val="00C53A1E"/>
    <w:rsid w:val="00C54A32"/>
    <w:rsid w:val="00C90E46"/>
    <w:rsid w:val="00CA0B80"/>
    <w:rsid w:val="00CA4C03"/>
    <w:rsid w:val="00CE1700"/>
    <w:rsid w:val="00CE7FCB"/>
    <w:rsid w:val="00CF4C56"/>
    <w:rsid w:val="00CF7BEC"/>
    <w:rsid w:val="00D13637"/>
    <w:rsid w:val="00D61F97"/>
    <w:rsid w:val="00D62C7C"/>
    <w:rsid w:val="00D66148"/>
    <w:rsid w:val="00D77DE1"/>
    <w:rsid w:val="00D953BC"/>
    <w:rsid w:val="00DA2209"/>
    <w:rsid w:val="00DA2C8F"/>
    <w:rsid w:val="00DB1945"/>
    <w:rsid w:val="00DD5905"/>
    <w:rsid w:val="00DF4DF0"/>
    <w:rsid w:val="00E025BB"/>
    <w:rsid w:val="00E0407D"/>
    <w:rsid w:val="00E21502"/>
    <w:rsid w:val="00E30BF9"/>
    <w:rsid w:val="00E82D24"/>
    <w:rsid w:val="00EB04E5"/>
    <w:rsid w:val="00EB3277"/>
    <w:rsid w:val="00EB4C3C"/>
    <w:rsid w:val="00ED10DD"/>
    <w:rsid w:val="00F43B5C"/>
    <w:rsid w:val="00F72B1D"/>
    <w:rsid w:val="00F832C0"/>
    <w:rsid w:val="00F912B4"/>
    <w:rsid w:val="00FB2A8B"/>
    <w:rsid w:val="00FE1B38"/>
    <w:rsid w:val="259154CE"/>
    <w:rsid w:val="778F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pPr>
      <w:widowControl/>
      <w:spacing w:before="100" w:beforeAutospacing="1" w:after="100" w:afterAutospacing="1"/>
      <w:jc w:val="left"/>
    </w:pPr>
    <w:rPr>
      <w:rFonts w:ascii="宋体" w:hAnsi="宋体" w:cs="宋体"/>
      <w:kern w:val="0"/>
      <w:sz w:val="24"/>
    </w:rPr>
  </w:style>
  <w:style w:type="character" w:styleId="a7">
    <w:name w:val="Strong"/>
    <w:basedOn w:val="a0"/>
    <w:qFormat/>
    <w:rPr>
      <w:rFonts w:cs="Times New Roman"/>
      <w:b/>
      <w:bCs/>
    </w:rPr>
  </w:style>
  <w:style w:type="character" w:styleId="a8">
    <w:name w:val="page number"/>
    <w:basedOn w:val="a0"/>
    <w:qFormat/>
  </w:style>
  <w:style w:type="character" w:customStyle="1" w:styleId="Char1">
    <w:name w:val="页眉 Char"/>
    <w:basedOn w:val="a0"/>
    <w:link w:val="a5"/>
    <w:rPr>
      <w:sz w:val="18"/>
      <w:szCs w:val="18"/>
    </w:rPr>
  </w:style>
  <w:style w:type="character" w:customStyle="1" w:styleId="Char0">
    <w:name w:val="页脚 Char"/>
    <w:basedOn w:val="a0"/>
    <w:link w:val="a4"/>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semiHidden/>
    <w:qFormat/>
    <w:rPr>
      <w:rFonts w:ascii="Times New Roman" w:eastAsia="宋体" w:hAnsi="Times New Roman" w:cs="Times New Roman"/>
      <w:sz w:val="18"/>
      <w:szCs w:val="18"/>
    </w:rPr>
  </w:style>
  <w:style w:type="paragraph" w:customStyle="1" w:styleId="Char2">
    <w:name w:val="Char"/>
    <w:basedOn w:val="a"/>
    <w:qFormat/>
    <w:pPr>
      <w:spacing w:line="360" w:lineRule="auto"/>
      <w:ind w:firstLineChars="200" w:firstLine="200"/>
    </w:pPr>
    <w:rPr>
      <w:rFonts w:ascii="宋体" w:hAnsi="宋体" w:cs="宋体"/>
      <w:sz w:val="24"/>
      <w:szCs w:val="20"/>
    </w:rPr>
  </w:style>
  <w:style w:type="character" w:customStyle="1" w:styleId="font21">
    <w:name w:val="font21"/>
    <w:basedOn w:val="a0"/>
    <w:qFormat/>
    <w:rPr>
      <w:rFonts w:ascii="宋体" w:eastAsia="宋体" w:hAnsi="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pPr>
      <w:widowControl/>
      <w:spacing w:before="100" w:beforeAutospacing="1" w:after="100" w:afterAutospacing="1"/>
      <w:jc w:val="left"/>
    </w:pPr>
    <w:rPr>
      <w:rFonts w:ascii="宋体" w:hAnsi="宋体" w:cs="宋体"/>
      <w:kern w:val="0"/>
      <w:sz w:val="24"/>
    </w:rPr>
  </w:style>
  <w:style w:type="character" w:styleId="a7">
    <w:name w:val="Strong"/>
    <w:basedOn w:val="a0"/>
    <w:qFormat/>
    <w:rPr>
      <w:rFonts w:cs="Times New Roman"/>
      <w:b/>
      <w:bCs/>
    </w:rPr>
  </w:style>
  <w:style w:type="character" w:styleId="a8">
    <w:name w:val="page number"/>
    <w:basedOn w:val="a0"/>
    <w:qFormat/>
  </w:style>
  <w:style w:type="character" w:customStyle="1" w:styleId="Char1">
    <w:name w:val="页眉 Char"/>
    <w:basedOn w:val="a0"/>
    <w:link w:val="a5"/>
    <w:rPr>
      <w:sz w:val="18"/>
      <w:szCs w:val="18"/>
    </w:rPr>
  </w:style>
  <w:style w:type="character" w:customStyle="1" w:styleId="Char0">
    <w:name w:val="页脚 Char"/>
    <w:basedOn w:val="a0"/>
    <w:link w:val="a4"/>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semiHidden/>
    <w:qFormat/>
    <w:rPr>
      <w:rFonts w:ascii="Times New Roman" w:eastAsia="宋体" w:hAnsi="Times New Roman" w:cs="Times New Roman"/>
      <w:sz w:val="18"/>
      <w:szCs w:val="18"/>
    </w:rPr>
  </w:style>
  <w:style w:type="paragraph" w:customStyle="1" w:styleId="Char2">
    <w:name w:val="Char"/>
    <w:basedOn w:val="a"/>
    <w:qFormat/>
    <w:pPr>
      <w:spacing w:line="360" w:lineRule="auto"/>
      <w:ind w:firstLineChars="200" w:firstLine="200"/>
    </w:pPr>
    <w:rPr>
      <w:rFonts w:ascii="宋体" w:hAnsi="宋体" w:cs="宋体"/>
      <w:sz w:val="24"/>
      <w:szCs w:val="20"/>
    </w:rPr>
  </w:style>
  <w:style w:type="character" w:customStyle="1" w:styleId="font21">
    <w:name w:val="font21"/>
    <w:basedOn w:val="a0"/>
    <w:qFormat/>
    <w:rPr>
      <w:rFonts w:ascii="宋体" w:eastAsia="宋体" w:hAnsi="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CA8662-67C3-4135-8FA3-6C70C96A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22</Pages>
  <Words>1488</Words>
  <Characters>8483</Characters>
  <Application>Microsoft Office Word</Application>
  <DocSecurity>0</DocSecurity>
  <Lines>70</Lines>
  <Paragraphs>19</Paragraphs>
  <ScaleCrop>false</ScaleCrop>
  <Company>China</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252</cp:revision>
  <cp:lastPrinted>2018-01-19T06:09:00Z</cp:lastPrinted>
  <dcterms:created xsi:type="dcterms:W3CDTF">2016-02-24T07:45:00Z</dcterms:created>
  <dcterms:modified xsi:type="dcterms:W3CDTF">2020-02-27T07:43:00Z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