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320" w:lineRule="exact"/>
        <w:rPr>
          <w:rFonts w:hint="eastAsia" w:ascii="方正小标宋_GBK" w:hAnsi="宋体" w:eastAsia="方正小标宋_GBK" w:cs="方正小标宋_GBK"/>
          <w:color w:val="FF0000"/>
          <w:w w:val="95"/>
          <w:kern w:val="10"/>
          <w:position w:val="-6"/>
          <w:sz w:val="84"/>
          <w:szCs w:val="84"/>
        </w:rPr>
      </w:pPr>
    </w:p>
    <w:p>
      <w:pPr>
        <w:spacing w:line="1320" w:lineRule="exact"/>
        <w:jc w:val="center"/>
        <w:rPr>
          <w:w w:val="90"/>
          <w:kern w:val="10"/>
          <w:position w:val="-6"/>
          <w:sz w:val="56"/>
          <w:szCs w:val="5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4255770</wp:posOffset>
                </wp:positionH>
                <wp:positionV relativeFrom="paragraph">
                  <wp:posOffset>239395</wp:posOffset>
                </wp:positionV>
                <wp:extent cx="904240" cy="57658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5765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700" w:lineRule="exact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w w:val="90"/>
                                <w:kern w:val="10"/>
                                <w:position w:val="-6"/>
                                <w:sz w:val="56"/>
                                <w:szCs w:val="56"/>
                              </w:rPr>
                              <w:t>通知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5.1pt;margin-top:18.85pt;height:45.4pt;width:71.2pt;z-index:251659264;mso-width-relative:page;mso-height-relative:page;" fillcolor="#FFFFFF" filled="t" stroked="f" coordsize="21600,21600" o:gfxdata="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4FfunYAAAA&#10;CgEAAA8AAAAAAAAAAQAgAAAAIgAAAGRycy9kb3ducmV2LnhtbFBLAQIUABQAAAAIAIdO4kA18cBh&#10;HQIAABoEAAAOAAAAAAAAAAEAIAAAACcBAABkcnMvZTJvRG9jLnhtbFBLBQYAAAAABgAGAFkBAAC2&#10;BQAAAAA=&#10;">
                <v:fill on="t" opacity="0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700" w:lineRule="exact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/>
                          <w:w w:val="90"/>
                          <w:kern w:val="10"/>
                          <w:position w:val="-6"/>
                          <w:sz w:val="56"/>
                          <w:szCs w:val="56"/>
                        </w:rPr>
                        <w:t>通知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_GBK" w:hAnsi="宋体" w:eastAsia="方正小标宋_GBK" w:cs="方正小标宋_GBK"/>
          <w:color w:val="FF0000"/>
          <w:w w:val="95"/>
          <w:kern w:val="10"/>
          <w:position w:val="-6"/>
          <w:sz w:val="84"/>
          <w:szCs w:val="84"/>
        </w:rPr>
        <w:t>贺兰县教育体育</w:t>
      </w:r>
      <w:r>
        <w:rPr>
          <w:rFonts w:hint="eastAsia" w:ascii="方正小标宋_GBK" w:hAnsi="宋体" w:eastAsia="方正小标宋_GBK" w:cs="方正小标宋_GBK"/>
          <w:color w:val="FF0000"/>
          <w:spacing w:val="-100"/>
          <w:w w:val="95"/>
          <w:kern w:val="10"/>
          <w:position w:val="-6"/>
          <w:sz w:val="84"/>
          <w:szCs w:val="84"/>
        </w:rPr>
        <w:t>局</w:t>
      </w:r>
      <w:r>
        <w:rPr>
          <w:rFonts w:hint="eastAsia" w:ascii="方正小标宋_GBK" w:hAnsi="宋体" w:eastAsia="方正小标宋_GBK" w:cs="方正小标宋_GBK"/>
          <w:color w:val="FF0000"/>
          <w:w w:val="95"/>
          <w:kern w:val="10"/>
          <w:position w:val="-6"/>
          <w:sz w:val="84"/>
          <w:szCs w:val="84"/>
        </w:rPr>
        <w:t>（  ）</w:t>
      </w:r>
    </w:p>
    <w:p>
      <w:pPr>
        <w:spacing w:before="163" w:beforeLines="50" w:line="500" w:lineRule="exact"/>
        <w:rPr>
          <w:rFonts w:ascii="黑体" w:eastAsia="黑体"/>
          <w:kern w:val="10"/>
          <w:sz w:val="36"/>
          <w:szCs w:val="36"/>
        </w:rPr>
      </w:pPr>
    </w:p>
    <w:p>
      <w:pPr>
        <w:spacing w:line="460" w:lineRule="exact"/>
        <w:jc w:val="right"/>
        <w:rPr>
          <w:rFonts w:ascii="仿宋_GB2312" w:eastAsia="仿宋_GB2312"/>
          <w:kern w:val="10"/>
          <w:sz w:val="32"/>
          <w:szCs w:val="32"/>
        </w:rPr>
      </w:pPr>
      <w:r>
        <w:rPr>
          <w:rFonts w:hint="eastAsia" w:ascii="仿宋_GB2312" w:eastAsia="仿宋_GB2312" w:cs="仿宋_GB2312"/>
          <w:kern w:val="10"/>
          <w:sz w:val="32"/>
          <w:szCs w:val="32"/>
        </w:rPr>
        <w:t>贺教通发</w:t>
      </w:r>
      <w:r>
        <w:rPr>
          <w:rFonts w:hint="eastAsia" w:ascii="仿宋_GB2312" w:eastAsia="仿宋_GB2312" w:cs="仿宋_GB2312"/>
          <w:sz w:val="32"/>
          <w:szCs w:val="32"/>
          <w:lang w:val="zh-CN"/>
        </w:rPr>
        <w:t>〔</w:t>
      </w:r>
      <w:r>
        <w:rPr>
          <w:rFonts w:ascii="仿宋_GB2312" w:eastAsia="仿宋_GB2312" w:cs="仿宋_GB2312"/>
          <w:kern w:val="10"/>
          <w:sz w:val="32"/>
          <w:szCs w:val="32"/>
        </w:rPr>
        <w:t>20</w:t>
      </w:r>
      <w:r>
        <w:rPr>
          <w:rFonts w:hint="eastAsia" w:ascii="仿宋_GB2312" w:eastAsia="仿宋_GB2312" w:cs="仿宋_GB2312"/>
          <w:kern w:val="1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sz w:val="32"/>
          <w:szCs w:val="32"/>
          <w:lang w:val="zh-CN"/>
        </w:rPr>
        <w:t>〕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kern w:val="10"/>
          <w:sz w:val="32"/>
          <w:szCs w:val="32"/>
        </w:rPr>
        <w:t>号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99" w:leftChars="-95" w:right="-239" w:rightChars="-114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关于转发《关于达云等71名同志获得中小教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99" w:leftChars="-95" w:right="-239" w:rightChars="-114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系列高级职称任职资格的通知》的通知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99" w:leftChars="-95" w:right="-239" w:rightChars="-114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各中小学、幼儿园：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现将贺兰县人力资源和社会保障局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达云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名同志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获得中小学系列高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职称任职资格的通知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》（贺人社发〔2020〕5号）转发给你们，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请遵照执行。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74" w:leftChars="302" w:hanging="1040" w:hangingChars="325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达云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名同志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获得中小学系列高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职称任职资格的通知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eastAsia="仿宋_GB2312" w:cs="仿宋_GB2312"/>
          <w:kern w:val="10"/>
          <w:sz w:val="32"/>
          <w:szCs w:val="3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3421380</wp:posOffset>
            </wp:positionH>
            <wp:positionV relativeFrom="paragraph">
              <wp:posOffset>40005</wp:posOffset>
            </wp:positionV>
            <wp:extent cx="1515745" cy="1515745"/>
            <wp:effectExtent l="0" t="0" r="8255" b="8255"/>
            <wp:wrapNone/>
            <wp:docPr id="4" name="图片 1" descr="局行政印章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局行政印章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5745" cy="1515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贺兰县教育体育局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center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                      2020年2月3日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仿宋_GB2312" w:hAnsi="楷体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（此件公开发布）</w:t>
      </w:r>
    </w:p>
    <w:sectPr>
      <w:footerReference r:id="rId3" w:type="default"/>
      <w:pgSz w:w="11906" w:h="16838"/>
      <w:pgMar w:top="1587" w:right="1531" w:bottom="1417" w:left="1531" w:header="851" w:footer="1417" w:gutter="0"/>
      <w:pgNumType w:fmt="numberInDash"/>
      <w:cols w:space="0" w:num="1"/>
      <w:titlePg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04b_21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长城小标宋体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@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lucida Grand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MGDT">
    <w:altName w:val="Vrind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穝灿砰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203E01BD" w:csb1="D7FF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Ђˎ̥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 Light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4eff_5b8b_GB2312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@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粗倩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Helvetica">
    <w:altName w:val="Arial"/>
    <w:panose1 w:val="020B0604020202030204"/>
    <w:charset w:val="00"/>
    <w:family w:val="swiss"/>
    <w:pitch w:val="default"/>
    <w:sig w:usb0="00000000" w:usb1="00000000" w:usb2="00000000" w:usb3="00000000" w:csb0="00000093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超粗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Hiragino Sans GB W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Syntax">
    <w:altName w:val="Corbel"/>
    <w:panose1 w:val="020B0500000000000000"/>
    <w:charset w:val="00"/>
    <w:family w:val="swiss"/>
    <w:pitch w:val="default"/>
    <w:sig w:usb0="00000000" w:usb1="00000000" w:usb2="00000000" w:usb3="00000000" w:csb0="0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4eff_5b8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9ed1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XBS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FZFSJW--GB1-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onac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准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繁体">
    <w:altName w:val="仿宋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大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_GBK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lor #bb990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穝灿砰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lor:black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lor:black;text-decoration:none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lor:#323232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锐字工房云字库魏体GBK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fba3642c67ec102de3bd891d002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ba3642c67ec102de3bd891d002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ba3642c67ec102de3bd891d003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ba3642c67ec102de3bd891d001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ba3642c67ec102de3bd891d001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ba3642c67ec102de3bd891d002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ba3642c67ec102de3bd891d001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-apple-syste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一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一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毡笔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娃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行楷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魏碑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黄草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宋体 Arial Verdana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Bookshelf Symbol 7">
    <w:altName w:val="Symbol"/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Arial Rounded MT Bold">
    <w:altName w:val="Arial"/>
    <w:panose1 w:val="020F0704030504030204"/>
    <w:charset w:val="00"/>
    <w:family w:val="swiss"/>
    <w:pitch w:val="default"/>
    <w:sig w:usb0="00000000" w:usb1="00000000" w:usb2="00000000" w:usb3="00000000" w:csb0="0000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Iskoola Pota">
    <w:panose1 w:val="020B0502040204020203"/>
    <w:charset w:val="00"/>
    <w:family w:val="auto"/>
    <w:pitch w:val="default"/>
    <w:sig w:usb0="00000003" w:usb1="00000000" w:usb2="00000200" w:usb3="00000000" w:csb0="20000001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Lao UI">
    <w:panose1 w:val="020B0502040204020203"/>
    <w:charset w:val="00"/>
    <w:family w:val="auto"/>
    <w:pitch w:val="default"/>
    <w:sig w:usb0="02000003" w:usb1="00000000" w:usb2="00000000" w:usb3="00000000" w:csb0="00000001" w:csb1="00000000"/>
  </w:font>
  <w:font w:name="Levenim MT">
    <w:panose1 w:val="02010502060101010101"/>
    <w:charset w:val="00"/>
    <w:family w:val="auto"/>
    <w:pitch w:val="default"/>
    <w:sig w:usb0="00000801" w:usb1="00000000" w:usb2="00000000" w:usb3="00000000" w:csb0="00000020" w:csb1="00200000"/>
  </w:font>
  <w:font w:name="Lily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icomo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方正行楷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å®‹ä½“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anklin Gothic Book">
    <w:altName w:val="Malgun Gothic"/>
    <w:panose1 w:val="020B0503020102020204"/>
    <w:charset w:val="00"/>
    <w:family w:val="swiss"/>
    <w:pitch w:val="default"/>
    <w:sig w:usb0="00000000" w:usb1="00000000" w:usb2="00000000" w:usb3="00000000" w:csb0="2000009F" w:csb1="DFD70000"/>
  </w:font>
  <w:font w:name="Heiti SC Light">
    <w:altName w:val="微软雅黑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Albertus Medium">
    <w:altName w:val="Segoe Print"/>
    <w:panose1 w:val="020E0602030304020304"/>
    <w:charset w:val="00"/>
    <w:family w:val="auto"/>
    <w:pitch w:val="default"/>
    <w:sig w:usb0="00000000" w:usb1="00000000" w:usb2="00000000" w:usb3="00000000" w:csb0="00000093" w:csb1="00000000"/>
  </w:font>
  <w:font w:name="Antique Olive">
    <w:altName w:val="Segoe Print"/>
    <w:panose1 w:val="020B0603020204030204"/>
    <w:charset w:val="00"/>
    <w:family w:val="auto"/>
    <w:pitch w:val="default"/>
    <w:sig w:usb0="00000000" w:usb1="00000000" w:usb2="00000000" w:usb3="00000000" w:csb0="00000093" w:csb1="00000000"/>
  </w:font>
  <w:font w:name="Antique Olive Compact">
    <w:altName w:val="Segoe Print"/>
    <w:panose1 w:val="020B0904030504030204"/>
    <w:charset w:val="00"/>
    <w:family w:val="auto"/>
    <w:pitch w:val="default"/>
    <w:sig w:usb0="00000000" w:usb1="00000000" w:usb2="00000000" w:usb3="00000000" w:csb0="00000093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CG Times">
    <w:altName w:val="Traditional Arabic"/>
    <w:panose1 w:val="02020603050405020304"/>
    <w:charset w:val="00"/>
    <w:family w:val="auto"/>
    <w:pitch w:val="default"/>
    <w:sig w:usb0="00000000" w:usb1="00000000" w:usb2="00000000" w:usb3="00000000" w:csb0="00000093" w:csb1="00000000"/>
  </w:font>
  <w:font w:name="font-weight : 40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经典粗宋简">
    <w:altName w:val="宋体"/>
    <w:panose1 w:val="02010609000101010101"/>
    <w:charset w:val="86"/>
    <w:family w:val="modern"/>
    <w:pitch w:val="default"/>
    <w:sig w:usb0="00000000" w:usb1="00000000" w:usb2="0000001E" w:usb3="00000000" w:csb0="00040000" w:csb1="00000000"/>
  </w:font>
  <w:font w:name="HiddenHorzOCR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华文宋体">
    <w:panose1 w:val="02010600040101010101"/>
    <w:charset w:val="7A"/>
    <w:family w:val="auto"/>
    <w:pitch w:val="default"/>
    <w:sig w:usb0="00000287" w:usb1="080F0000" w:usb2="00000000" w:usb3="00000000" w:csb0="0004009F" w:csb1="DFD7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中宋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汉仪中宋简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标宋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ntique Olive Roman">
    <w:altName w:val="Segoe Print"/>
    <w:panose1 w:val="020B0603020204030204"/>
    <w:charset w:val="00"/>
    <w:family w:val="auto"/>
    <w:pitch w:val="default"/>
    <w:sig w:usb0="00000000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rFonts w:ascii="仿宋_GB2312" w:eastAsia="仿宋_GB2312" w:cs="Times New Roman"/>
        <w:sz w:val="28"/>
        <w:szCs w:val="28"/>
      </w:rPr>
    </w:pPr>
    <w:r>
      <w:rPr>
        <w:rStyle w:val="6"/>
        <w:rFonts w:ascii="仿宋_GB2312" w:eastAsia="仿宋_GB2312" w:cs="仿宋_GB2312"/>
        <w:sz w:val="28"/>
        <w:szCs w:val="28"/>
      </w:rPr>
      <w:fldChar w:fldCharType="begin"/>
    </w:r>
    <w:r>
      <w:rPr>
        <w:rStyle w:val="6"/>
        <w:rFonts w:ascii="仿宋_GB2312" w:eastAsia="仿宋_GB2312" w:cs="仿宋_GB2312"/>
        <w:sz w:val="28"/>
        <w:szCs w:val="28"/>
      </w:rPr>
      <w:instrText xml:space="preserve">PAGE  </w:instrText>
    </w:r>
    <w:r>
      <w:rPr>
        <w:rStyle w:val="6"/>
        <w:rFonts w:ascii="仿宋_GB2312" w:eastAsia="仿宋_GB2312" w:cs="仿宋_GB2312"/>
        <w:sz w:val="28"/>
        <w:szCs w:val="28"/>
      </w:rPr>
      <w:fldChar w:fldCharType="separate"/>
    </w:r>
    <w:r>
      <w:rPr>
        <w:rStyle w:val="6"/>
        <w:rFonts w:ascii="仿宋_GB2312" w:eastAsia="仿宋_GB2312" w:cs="仿宋_GB2312"/>
        <w:sz w:val="28"/>
        <w:szCs w:val="28"/>
      </w:rPr>
      <w:t>- 2 -</w:t>
    </w:r>
    <w:r>
      <w:rPr>
        <w:rStyle w:val="6"/>
        <w:rFonts w:ascii="仿宋_GB2312" w:eastAsia="仿宋_GB2312" w:cs="仿宋_GB2312"/>
        <w:sz w:val="28"/>
        <w:szCs w:val="28"/>
      </w:rPr>
      <w:fldChar w:fldCharType="end"/>
    </w:r>
  </w:p>
  <w:p>
    <w:pPr>
      <w:pStyle w:val="3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documentProtection w:edit="readOnly" w:formatting="1" w:enforcement="1" w:cryptProviderType="rsaFull" w:cryptAlgorithmClass="hash" w:cryptAlgorithmType="typeAny" w:cryptAlgorithmSid="4" w:cryptSpinCount="0" w:hash="zGp88YUH/YA90jeCldkmbhFdCRM=" w:salt="YTtgc0d3ftqAw+5GyAS4Eg=="/>
  <w:defaultTabStop w:val="420"/>
  <w:doNotHyphenateCaps/>
  <w:drawingGridVerticalSpacing w:val="157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35783"/>
    <w:rsid w:val="009B1A56"/>
    <w:rsid w:val="009F3DCA"/>
    <w:rsid w:val="00B969F8"/>
    <w:rsid w:val="00C508E0"/>
    <w:rsid w:val="00D040CC"/>
    <w:rsid w:val="00D74CDA"/>
    <w:rsid w:val="00DC5E0F"/>
    <w:rsid w:val="00E30220"/>
    <w:rsid w:val="00F203A5"/>
    <w:rsid w:val="0471088C"/>
    <w:rsid w:val="0A216D21"/>
    <w:rsid w:val="0BE42C0E"/>
    <w:rsid w:val="0F7652F4"/>
    <w:rsid w:val="14887610"/>
    <w:rsid w:val="1BA35D66"/>
    <w:rsid w:val="20C83619"/>
    <w:rsid w:val="23DA6D2E"/>
    <w:rsid w:val="25646E7B"/>
    <w:rsid w:val="29B2438F"/>
    <w:rsid w:val="34AA5970"/>
    <w:rsid w:val="353E4358"/>
    <w:rsid w:val="413B2D2D"/>
    <w:rsid w:val="47A61D0E"/>
    <w:rsid w:val="4CC96CAC"/>
    <w:rsid w:val="542B60C0"/>
    <w:rsid w:val="64124F88"/>
    <w:rsid w:val="64535783"/>
    <w:rsid w:val="69984405"/>
    <w:rsid w:val="6A5D10EB"/>
    <w:rsid w:val="6EF6694F"/>
    <w:rsid w:val="77523FB7"/>
    <w:rsid w:val="78903E40"/>
    <w:rsid w:val="7E0A003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qFormat="1" w:uiPriority="99" w:semiHidden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unhideWhenUsed/>
    <w:qFormat/>
    <w:uiPriority w:val="99"/>
    <w:pPr>
      <w:ind w:left="3360"/>
    </w:p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8">
    <w:name w:val="Footer Char"/>
    <w:basedOn w:val="5"/>
    <w:link w:val="3"/>
    <w:semiHidden/>
    <w:qFormat/>
    <w:uiPriority w:val="99"/>
    <w:rPr>
      <w:rFonts w:cs="Calibri"/>
      <w:sz w:val="18"/>
      <w:szCs w:val="18"/>
    </w:rPr>
  </w:style>
  <w:style w:type="character" w:customStyle="1" w:styleId="9">
    <w:name w:val="Header Char"/>
    <w:basedOn w:val="5"/>
    <w:link w:val="4"/>
    <w:semiHidden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HJ</Company>
  <Pages>2</Pages>
  <Words>46</Words>
  <Characters>266</Characters>
  <Lines>0</Lines>
  <Paragraphs>0</Paragraphs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2018-01-24T00:53:00Z</dcterms:created>
  <dc:creator>dss</dc:creator>
  <cp:lastModifiedBy>lxm</cp:lastModifiedBy>
  <cp:lastPrinted>2020-02-05T01:56:00Z</cp:lastPrinted>
  <dcterms:modified xsi:type="dcterms:W3CDTF">2020-02-05T02:04:25Z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