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永宁县2月26日视频课网络链接</w:t>
      </w:r>
    </w:p>
    <w:p>
      <w:pPr>
        <w:jc w:val="left"/>
        <w:rPr>
          <w:rStyle w:val="5"/>
          <w:rFonts w:hint="eastAsia"/>
        </w:rPr>
      </w:pPr>
    </w:p>
    <w:tbl>
      <w:tblPr>
        <w:tblStyle w:val="3"/>
        <w:tblW w:w="14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02"/>
        <w:gridCol w:w="960"/>
        <w:gridCol w:w="3345"/>
        <w:gridCol w:w="7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学科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课时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授课内容</w:t>
            </w:r>
          </w:p>
        </w:tc>
        <w:tc>
          <w:tcPr>
            <w:tcW w:w="754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视频课网络链接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一年级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第6课 跳伞表演（第二课时）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5"/>
                <w:rFonts w:hint="eastAsia"/>
              </w:rPr>
              <w:t>https://yn.nxeduyun.com/index.php?r=space/org/theme/resources/Detail&amp;sid=c49ffa6a5d914881ba6dd833175f94e4&amp;resId=ce924ffaeb344df4afba19828e069f23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二年级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第6课 租船（二）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5"/>
                <w:rFonts w:hint="eastAsia"/>
              </w:rPr>
              <w:t>https://yn.nxeduyun.com/index.php?r=space/org/theme/resources/Detail&amp;sid=c49ffa6a5d914881ba6dd833175f94e4&amp;resId=6488c6f889094a16bb71f14b907e12ee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三年级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第5课 节约（一）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5"/>
                <w:rFonts w:hint="eastAsia"/>
              </w:rPr>
              <w:fldChar w:fldCharType="begin"/>
            </w:r>
            <w:r>
              <w:rPr>
                <w:rStyle w:val="5"/>
                <w:rFonts w:hint="eastAsia"/>
              </w:rPr>
              <w:instrText xml:space="preserve"> HYPERLINK "http://yn.nxeduyun.com/index.php?r=space/org/theme/resources/Detail&amp;sid=c49ffa6a5d914881ba6dd833175f94e4&amp;resId=f314587867544d1f81522aac5e6d91b3" </w:instrText>
            </w:r>
            <w:r>
              <w:rPr>
                <w:rStyle w:val="5"/>
                <w:rFonts w:hint="eastAsia"/>
              </w:rPr>
              <w:fldChar w:fldCharType="separate"/>
            </w:r>
            <w:r>
              <w:rPr>
                <w:rStyle w:val="5"/>
                <w:rFonts w:hint="eastAsia"/>
              </w:rPr>
              <w:t>http://yn.nxeduyun.com/index.php?r=space/org/theme/resources/Detail&amp;sid=c49ffa6a5d914881ba6dd833175f94e4&amp;resId=f314587867544d1f81522aac5e6d91b3</w:t>
            </w:r>
            <w:r>
              <w:rPr>
                <w:rStyle w:val="5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四年级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第6课 买菜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5"/>
                <w:rFonts w:hint="eastAsia"/>
              </w:rPr>
              <w:t>https://yn.nxeduyun.com/index.php?r=space/org/theme/resources/Detail&amp;sid=c49ffa6a5d914881ba6dd833175f94e4&amp;resId=045340bea47c414fbb0625c01d660476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五年级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六年级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345" w:type="dxa"/>
            <w:vAlign w:val="center"/>
          </w:tcPr>
          <w:p>
            <w:pPr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第6课 圆柱体积(第二课时）</w:t>
            </w:r>
          </w:p>
        </w:tc>
        <w:tc>
          <w:tcPr>
            <w:tcW w:w="7545" w:type="dxa"/>
          </w:tcPr>
          <w:p>
            <w:pPr>
              <w:jc w:val="left"/>
              <w:rPr>
                <w:rStyle w:val="5"/>
                <w:rFonts w:hint="eastAsia"/>
                <w:lang w:val="en-US" w:eastAsia="zh-CN"/>
              </w:rPr>
            </w:pPr>
            <w:r>
              <w:rPr>
                <w:rStyle w:val="5"/>
                <w:rFonts w:hint="eastAsia"/>
              </w:rPr>
              <w:t>https://yn.nxeduyun.com/index.php?r=space/org/theme/resources/Detail&amp;sid=c49ffa6a5d914881ba6dd833175f94e4&amp;resId=0b896ed195a34a538ee434480d14ff35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七年级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第8课 1.4整式的乘法 第3课时 单项式乘以单项式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5"/>
                <w:rFonts w:hint="eastAsia"/>
              </w:rPr>
              <w:t>https://yn.nxeduyun.com/index.php?r=space/org/theme/resources/Detail&amp;sid=c49ffa6a5d914881ba6dd833175f94e4&amp;resId=018ad61e5e0543d396594f7eaa7c15ed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八年级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第8课 1.3线段的垂直平分线(第二课时)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5"/>
                <w:rFonts w:hint="eastAsia"/>
              </w:rPr>
              <w:t>https://yn.nxeduyun.com/index.php?r=space/org/theme/resources/Detail&amp;sid=c49ffa6a5d914881ba6dd833175f94e4&amp;resId=363a17ab2dcd4bf689e9b9c273e00406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九年级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数学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</w:rPr>
              <w:t>第8课 二次函数的应用（第1课时）</w:t>
            </w:r>
          </w:p>
        </w:tc>
        <w:tc>
          <w:tcPr>
            <w:tcW w:w="7545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5"/>
                <w:rFonts w:hint="eastAsia"/>
              </w:rPr>
              <w:fldChar w:fldCharType="begin"/>
            </w:r>
            <w:r>
              <w:rPr>
                <w:rStyle w:val="5"/>
                <w:rFonts w:hint="eastAsia"/>
              </w:rPr>
              <w:instrText xml:space="preserve"> HYPERLINK "https://yn.nxeduyun.com/index.php?r=space/org/theme/resources/Detail&amp;sid=c49ffa6a5d914881ba6dd833175f94e4&amp;resId=220fbc3314c44f18822865a2622b5eed" </w:instrText>
            </w:r>
            <w:r>
              <w:rPr>
                <w:rStyle w:val="5"/>
                <w:rFonts w:hint="eastAsia"/>
              </w:rPr>
              <w:fldChar w:fldCharType="separate"/>
            </w:r>
            <w:r>
              <w:rPr>
                <w:rStyle w:val="5"/>
                <w:rFonts w:hint="eastAsia"/>
              </w:rPr>
              <w:t>https://yn.nxeduyun.com/index.php?r=space/org/theme/resources/Detail&amp;sid=c49ffa6a5d914881ba6dd833175f94e4&amp;resId=220fbc3314c44f18822865a2622b5eed</w:t>
            </w:r>
            <w:r>
              <w:rPr>
                <w:rStyle w:val="5"/>
                <w:rFonts w:hint="eastAsia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1579"/>
    <w:rsid w:val="021F0817"/>
    <w:rsid w:val="09812070"/>
    <w:rsid w:val="1B2819C4"/>
    <w:rsid w:val="3C8F1579"/>
    <w:rsid w:val="4A612C6F"/>
    <w:rsid w:val="51616075"/>
    <w:rsid w:val="66A205F1"/>
    <w:rsid w:val="7CB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2020-02-23T09:41:00Z</dcterms:created>
  <dc:creator>黄丽娟</dc:creator>
  <cp:lastModifiedBy>黄丽娟</cp:lastModifiedBy>
  <dcterms:modified xsi:type="dcterms:W3CDTF">2020-02-27T08:20:16Z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