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90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0"/>
      </w:tblGrid>
      <w:tr w:rsidR="00BE5998" w:rsidTr="00B35538">
        <w:trPr>
          <w:trHeight w:val="80"/>
        </w:trPr>
        <w:tc>
          <w:tcPr>
            <w:tcW w:w="9690" w:type="dxa"/>
            <w:vAlign w:val="bottom"/>
            <w:hideMark/>
          </w:tcPr>
          <w:p w:rsidR="00BE5998" w:rsidRDefault="00C95119" w:rsidP="00B35538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6"/>
                <w:szCs w:val="36"/>
              </w:rPr>
              <w:t>0</w:t>
            </w:r>
            <w:bookmarkStart w:id="0" w:name="_GoBack"/>
            <w:bookmarkEnd w:id="0"/>
            <w:r w:rsidR="00BE599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6"/>
                <w:szCs w:val="36"/>
              </w:rPr>
              <w:t>贺兰七小（2019—2020）学年第一学期第（13）周工作安排</w:t>
            </w:r>
          </w:p>
          <w:p w:rsidR="00BE5998" w:rsidRDefault="00BE5998" w:rsidP="00B3553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0"/>
                <w:szCs w:val="30"/>
              </w:rPr>
              <w:t>（11月25日——11月29日）</w:t>
            </w:r>
          </w:p>
          <w:tbl>
            <w:tblPr>
              <w:tblW w:w="9420" w:type="dxa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6"/>
              <w:gridCol w:w="1084"/>
              <w:gridCol w:w="6161"/>
              <w:gridCol w:w="1419"/>
            </w:tblGrid>
            <w:tr w:rsidR="00BE5998" w:rsidTr="00B35538">
              <w:trPr>
                <w:trHeight w:val="646"/>
              </w:trPr>
              <w:tc>
                <w:tcPr>
                  <w:tcW w:w="7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998" w:rsidRDefault="00BE5998" w:rsidP="00B35538">
                  <w:pPr>
                    <w:widowControl/>
                    <w:spacing w:before="15" w:after="15" w:line="360" w:lineRule="auto"/>
                    <w:jc w:val="center"/>
                    <w:rPr>
                      <w:rFonts w:ascii="宋体" w:eastAsia="宋体" w:hAnsi="宋体"/>
                      <w:b/>
                      <w:bCs/>
                      <w:color w:val="000000"/>
                      <w:kern w:val="0"/>
                    </w:rPr>
                  </w:pPr>
                  <w:r>
                    <w:rPr>
                      <w:rFonts w:eastAsia="宋体" w:hint="eastAsia"/>
                      <w:b/>
                      <w:bCs/>
                      <w:color w:val="000000"/>
                      <w:kern w:val="0"/>
                    </w:rPr>
                    <w:t>具</w:t>
                  </w:r>
                </w:p>
                <w:p w:rsidR="00BE5998" w:rsidRDefault="00BE5998" w:rsidP="00B35538">
                  <w:pPr>
                    <w:widowControl/>
                    <w:spacing w:before="15" w:after="15" w:line="360" w:lineRule="auto"/>
                    <w:jc w:val="center"/>
                    <w:rPr>
                      <w:rFonts w:ascii="宋体" w:eastAsia="宋体" w:hAnsi="宋体"/>
                      <w:b/>
                      <w:bCs/>
                      <w:color w:val="000000"/>
                      <w:kern w:val="0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color w:val="000000"/>
                      <w:kern w:val="0"/>
                    </w:rPr>
                    <w:t xml:space="preserve">　</w:t>
                  </w:r>
                </w:p>
                <w:p w:rsidR="00BE5998" w:rsidRDefault="00BE5998" w:rsidP="00B35538">
                  <w:pPr>
                    <w:widowControl/>
                    <w:spacing w:before="15" w:after="15" w:line="360" w:lineRule="auto"/>
                    <w:jc w:val="center"/>
                    <w:rPr>
                      <w:rFonts w:ascii="宋体" w:eastAsia="宋体" w:hAnsi="宋体"/>
                      <w:b/>
                      <w:bCs/>
                      <w:color w:val="000000"/>
                      <w:kern w:val="0"/>
                    </w:rPr>
                  </w:pPr>
                  <w:r>
                    <w:rPr>
                      <w:rFonts w:eastAsia="宋体" w:hint="eastAsia"/>
                      <w:b/>
                      <w:bCs/>
                      <w:color w:val="000000"/>
                      <w:kern w:val="0"/>
                    </w:rPr>
                    <w:t>体</w:t>
                  </w:r>
                </w:p>
                <w:p w:rsidR="00BE5998" w:rsidRDefault="00BE5998" w:rsidP="00B35538">
                  <w:pPr>
                    <w:widowControl/>
                    <w:spacing w:before="15" w:after="15" w:line="360" w:lineRule="auto"/>
                    <w:jc w:val="center"/>
                    <w:rPr>
                      <w:rFonts w:ascii="宋体" w:eastAsia="宋体" w:hAnsi="宋体"/>
                      <w:b/>
                      <w:bCs/>
                      <w:color w:val="000000"/>
                      <w:kern w:val="0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color w:val="000000"/>
                      <w:kern w:val="0"/>
                    </w:rPr>
                    <w:t xml:space="preserve">　</w:t>
                  </w:r>
                </w:p>
                <w:p w:rsidR="00BE5998" w:rsidRDefault="00BE5998" w:rsidP="00B35538">
                  <w:pPr>
                    <w:widowControl/>
                    <w:spacing w:before="15" w:after="15" w:line="360" w:lineRule="auto"/>
                    <w:jc w:val="center"/>
                    <w:rPr>
                      <w:rFonts w:ascii="宋体" w:eastAsia="宋体" w:hAnsi="宋体"/>
                      <w:b/>
                      <w:bCs/>
                      <w:color w:val="000000"/>
                      <w:kern w:val="0"/>
                    </w:rPr>
                  </w:pPr>
                  <w:r>
                    <w:rPr>
                      <w:rFonts w:eastAsia="宋体" w:hint="eastAsia"/>
                      <w:b/>
                      <w:bCs/>
                      <w:color w:val="000000"/>
                      <w:kern w:val="0"/>
                    </w:rPr>
                    <w:t>工</w:t>
                  </w:r>
                </w:p>
                <w:p w:rsidR="00BE5998" w:rsidRDefault="00BE5998" w:rsidP="00B35538">
                  <w:pPr>
                    <w:widowControl/>
                    <w:spacing w:before="15" w:after="15" w:line="360" w:lineRule="auto"/>
                    <w:jc w:val="center"/>
                    <w:rPr>
                      <w:rFonts w:ascii="宋体" w:eastAsia="宋体" w:hAnsi="宋体"/>
                      <w:b/>
                      <w:bCs/>
                      <w:color w:val="000000"/>
                      <w:kern w:val="0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color w:val="000000"/>
                      <w:kern w:val="0"/>
                    </w:rPr>
                    <w:t xml:space="preserve">　</w:t>
                  </w:r>
                </w:p>
                <w:p w:rsidR="00BE5998" w:rsidRDefault="00BE5998" w:rsidP="00B35538">
                  <w:pPr>
                    <w:widowControl/>
                    <w:spacing w:before="15" w:after="15" w:line="360" w:lineRule="auto"/>
                    <w:jc w:val="center"/>
                    <w:rPr>
                      <w:rFonts w:ascii="宋体" w:eastAsia="宋体" w:hAnsi="宋体"/>
                      <w:b/>
                      <w:bCs/>
                      <w:color w:val="000000"/>
                      <w:kern w:val="0"/>
                    </w:rPr>
                  </w:pPr>
                  <w:r>
                    <w:rPr>
                      <w:rFonts w:eastAsia="宋体" w:hint="eastAsia"/>
                      <w:b/>
                      <w:bCs/>
                      <w:color w:val="000000"/>
                      <w:kern w:val="0"/>
                    </w:rPr>
                    <w:t>作</w:t>
                  </w:r>
                </w:p>
                <w:p w:rsidR="00BE5998" w:rsidRDefault="00BE5998" w:rsidP="00B35538">
                  <w:pPr>
                    <w:widowControl/>
                    <w:spacing w:before="15" w:after="15" w:line="360" w:lineRule="auto"/>
                    <w:jc w:val="center"/>
                    <w:rPr>
                      <w:rFonts w:ascii="宋体" w:eastAsia="宋体" w:hAnsi="宋体"/>
                      <w:b/>
                      <w:bCs/>
                      <w:color w:val="000000"/>
                      <w:kern w:val="0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color w:val="000000"/>
                      <w:kern w:val="0"/>
                    </w:rPr>
                    <w:t xml:space="preserve">　</w:t>
                  </w:r>
                </w:p>
                <w:p w:rsidR="00BE5998" w:rsidRDefault="00BE5998" w:rsidP="00B35538">
                  <w:pPr>
                    <w:widowControl/>
                    <w:spacing w:before="15" w:after="15" w:line="360" w:lineRule="auto"/>
                    <w:jc w:val="center"/>
                    <w:rPr>
                      <w:rFonts w:ascii="宋体" w:eastAsia="宋体" w:hAnsi="宋体"/>
                      <w:b/>
                      <w:bCs/>
                      <w:color w:val="000000"/>
                      <w:kern w:val="0"/>
                    </w:rPr>
                  </w:pPr>
                  <w:r>
                    <w:rPr>
                      <w:rFonts w:eastAsia="宋体" w:hint="eastAsia"/>
                      <w:b/>
                      <w:bCs/>
                      <w:color w:val="000000"/>
                      <w:kern w:val="0"/>
                    </w:rPr>
                    <w:t>安</w:t>
                  </w:r>
                </w:p>
                <w:p w:rsidR="00BE5998" w:rsidRDefault="00BE5998" w:rsidP="00B35538">
                  <w:pPr>
                    <w:widowControl/>
                    <w:spacing w:before="15" w:after="15" w:line="360" w:lineRule="auto"/>
                    <w:jc w:val="center"/>
                    <w:rPr>
                      <w:rFonts w:ascii="宋体" w:eastAsia="宋体" w:hAnsi="宋体"/>
                      <w:b/>
                      <w:bCs/>
                      <w:color w:val="000000"/>
                      <w:kern w:val="0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color w:val="000000"/>
                      <w:kern w:val="0"/>
                    </w:rPr>
                    <w:t xml:space="preserve">　</w:t>
                  </w:r>
                </w:p>
                <w:p w:rsidR="00BE5998" w:rsidRDefault="00BE5998" w:rsidP="00B35538">
                  <w:pPr>
                    <w:widowControl/>
                    <w:spacing w:before="15" w:after="15" w:line="360" w:lineRule="auto"/>
                    <w:jc w:val="center"/>
                    <w:rPr>
                      <w:rFonts w:ascii="宋体" w:eastAsia="宋体" w:hAnsi="宋体"/>
                      <w:color w:val="000000"/>
                      <w:kern w:val="0"/>
                    </w:rPr>
                  </w:pPr>
                  <w:r>
                    <w:rPr>
                      <w:rFonts w:eastAsia="宋体" w:hint="eastAsia"/>
                      <w:b/>
                      <w:bCs/>
                      <w:color w:val="000000"/>
                      <w:kern w:val="0"/>
                    </w:rPr>
                    <w:t>排</w:t>
                  </w:r>
                  <w:r>
                    <w:rPr>
                      <w:rFonts w:ascii="宋体" w:eastAsia="宋体" w:hAnsi="宋体" w:hint="eastAsia"/>
                      <w:b/>
                      <w:bCs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998" w:rsidRDefault="00BE5998" w:rsidP="00B35538">
                  <w:pPr>
                    <w:widowControl/>
                    <w:spacing w:before="15" w:after="15" w:line="240" w:lineRule="atLeast"/>
                    <w:jc w:val="center"/>
                    <w:rPr>
                      <w:rFonts w:ascii="宋体" w:eastAsia="宋体" w:hAnsi="宋体"/>
                      <w:color w:val="000000"/>
                      <w:kern w:val="0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color w:val="000000"/>
                      <w:kern w:val="0"/>
                    </w:rPr>
                    <w:t xml:space="preserve">日 期 </w:t>
                  </w:r>
                </w:p>
              </w:tc>
              <w:tc>
                <w:tcPr>
                  <w:tcW w:w="61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998" w:rsidRDefault="00BE5998" w:rsidP="00B35538">
                  <w:pPr>
                    <w:widowControl/>
                    <w:spacing w:before="15" w:after="15" w:line="240" w:lineRule="atLeast"/>
                    <w:jc w:val="center"/>
                    <w:rPr>
                      <w:rFonts w:ascii="宋体" w:eastAsia="宋体" w:hAnsi="宋体"/>
                      <w:color w:val="000000"/>
                      <w:kern w:val="0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color w:val="000000"/>
                      <w:kern w:val="0"/>
                    </w:rPr>
                    <w:t xml:space="preserve">事     </w:t>
                  </w:r>
                  <w:proofErr w:type="gramStart"/>
                  <w:r>
                    <w:rPr>
                      <w:rFonts w:ascii="宋体" w:eastAsia="宋体" w:hAnsi="宋体" w:hint="eastAsia"/>
                      <w:b/>
                      <w:bCs/>
                      <w:color w:val="000000"/>
                      <w:kern w:val="0"/>
                    </w:rPr>
                    <w:t>务</w:t>
                  </w:r>
                  <w:proofErr w:type="gramEnd"/>
                  <w:r>
                    <w:rPr>
                      <w:rFonts w:ascii="宋体" w:eastAsia="宋体" w:hAnsi="宋体" w:hint="eastAsia"/>
                      <w:b/>
                      <w:bCs/>
                      <w:color w:val="000000"/>
                      <w:kern w:val="0"/>
                    </w:rPr>
                    <w:t xml:space="preserve">     安     排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998" w:rsidRDefault="00BE5998" w:rsidP="00B35538">
                  <w:pPr>
                    <w:widowControl/>
                    <w:spacing w:before="15" w:after="15" w:line="240" w:lineRule="atLeast"/>
                    <w:jc w:val="center"/>
                    <w:rPr>
                      <w:rFonts w:ascii="宋体" w:eastAsia="宋体" w:hAnsi="宋体"/>
                      <w:color w:val="000000"/>
                      <w:kern w:val="0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color w:val="000000"/>
                      <w:kern w:val="0"/>
                    </w:rPr>
                    <w:t xml:space="preserve">责任人 </w:t>
                  </w:r>
                </w:p>
              </w:tc>
            </w:tr>
            <w:tr w:rsidR="00BE5998" w:rsidTr="00B35538">
              <w:trPr>
                <w:trHeight w:val="1425"/>
              </w:trPr>
              <w:tc>
                <w:tcPr>
                  <w:tcW w:w="18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998" w:rsidRDefault="00BE5998" w:rsidP="00B35538">
                  <w:pPr>
                    <w:widowControl/>
                    <w:jc w:val="left"/>
                    <w:rPr>
                      <w:rFonts w:ascii="宋体" w:eastAsia="宋体" w:hAnsi="宋体"/>
                      <w:color w:val="000000"/>
                      <w:kern w:val="0"/>
                    </w:rPr>
                  </w:pP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998" w:rsidRDefault="00BE5998" w:rsidP="00B35538">
                  <w:pPr>
                    <w:widowControl/>
                    <w:spacing w:before="15" w:after="15" w:line="360" w:lineRule="auto"/>
                    <w:jc w:val="center"/>
                    <w:rPr>
                      <w:rFonts w:ascii="楷体_GB2312" w:eastAsia="楷体_GB2312" w:hAnsi="宋体" w:cs="宋体"/>
                      <w:color w:val="000000"/>
                      <w:kern w:val="0"/>
                    </w:rPr>
                  </w:pPr>
                  <w:r>
                    <w:rPr>
                      <w:rFonts w:ascii="楷体_GB2312" w:eastAsia="楷体_GB2312" w:hAnsi="宋体" w:cs="宋体" w:hint="eastAsia"/>
                      <w:color w:val="000000"/>
                      <w:kern w:val="0"/>
                    </w:rPr>
                    <w:t>一</w:t>
                  </w:r>
                </w:p>
                <w:p w:rsidR="00BE5998" w:rsidRDefault="00BE5998" w:rsidP="00B35538">
                  <w:pPr>
                    <w:widowControl/>
                    <w:spacing w:before="15" w:after="15" w:line="360" w:lineRule="auto"/>
                    <w:jc w:val="center"/>
                    <w:rPr>
                      <w:rFonts w:ascii="楷体_GB2312" w:eastAsia="楷体_GB2312" w:hAnsi="宋体" w:cs="宋体"/>
                      <w:color w:val="000000"/>
                      <w:kern w:val="0"/>
                    </w:rPr>
                  </w:pPr>
                  <w:r>
                    <w:rPr>
                      <w:rFonts w:ascii="楷体_GB2312" w:eastAsia="楷体_GB2312" w:hAnsi="宋体" w:cs="宋体" w:hint="eastAsia"/>
                      <w:color w:val="000000"/>
                      <w:kern w:val="0"/>
                    </w:rPr>
                    <w:t>25/11</w:t>
                  </w:r>
                </w:p>
              </w:tc>
              <w:tc>
                <w:tcPr>
                  <w:tcW w:w="61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998" w:rsidRPr="004C469E" w:rsidRDefault="00E32E5C" w:rsidP="004C469E">
                  <w:pPr>
                    <w:widowControl/>
                    <w:jc w:val="left"/>
                    <w:rPr>
                      <w:rFonts w:ascii="楷体_GB2312" w:eastAsia="楷体_GB2312" w:hAnsi="ˎ̥" w:cs="宋体" w:hint="eastAsia"/>
                      <w:color w:val="000000"/>
                      <w:kern w:val="0"/>
                    </w:rPr>
                  </w:pPr>
                  <w:r w:rsidRPr="004C469E">
                    <w:rPr>
                      <w:rFonts w:ascii="楷体_GB2312" w:eastAsia="楷体_GB2312" w:hAnsi="ˎ̥" w:cs="宋体" w:hint="eastAsia"/>
                      <w:color w:val="000000"/>
                      <w:kern w:val="0"/>
                    </w:rPr>
                    <w:t>1、</w:t>
                  </w:r>
                  <w:r w:rsidR="00BE5998" w:rsidRPr="004C469E">
                    <w:rPr>
                      <w:rFonts w:ascii="楷体_GB2312" w:eastAsia="楷体_GB2312" w:hAnsi="ˎ̥" w:cs="宋体" w:hint="eastAsia"/>
                      <w:color w:val="000000"/>
                      <w:kern w:val="0"/>
                    </w:rPr>
                    <w:t>升降国旗。（德育处）</w:t>
                  </w:r>
                </w:p>
                <w:p w:rsidR="00BE5998" w:rsidRPr="004C469E" w:rsidRDefault="00E32E5C" w:rsidP="004C469E">
                  <w:pPr>
                    <w:widowControl/>
                    <w:jc w:val="left"/>
                    <w:rPr>
                      <w:rFonts w:ascii="楷体_GB2312" w:eastAsia="楷体_GB2312" w:hAnsi="ˎ̥" w:cs="宋体" w:hint="eastAsia"/>
                      <w:color w:val="000000"/>
                      <w:kern w:val="0"/>
                    </w:rPr>
                  </w:pPr>
                  <w:r w:rsidRPr="004C469E">
                    <w:rPr>
                      <w:rFonts w:ascii="楷体_GB2312" w:eastAsia="楷体_GB2312" w:hAnsi="ˎ̥" w:cs="宋体" w:hint="eastAsia"/>
                      <w:color w:val="000000"/>
                      <w:kern w:val="0"/>
                    </w:rPr>
                    <w:t>2、</w:t>
                  </w:r>
                  <w:r w:rsidR="004C469E">
                    <w:rPr>
                      <w:rFonts w:ascii="楷体_GB2312" w:eastAsia="楷体_GB2312" w:hAnsi="ˎ̥" w:cs="宋体" w:hint="eastAsia"/>
                      <w:color w:val="000000"/>
                      <w:kern w:val="0"/>
                    </w:rPr>
                    <w:t>行政会议：</w:t>
                  </w:r>
                  <w:r w:rsidRPr="004C469E">
                    <w:rPr>
                      <w:rFonts w:ascii="楷体_GB2312" w:eastAsia="楷体_GB2312" w:hAnsi="ˎ̥" w:cs="宋体" w:hint="eastAsia"/>
                      <w:color w:val="000000"/>
                      <w:kern w:val="0"/>
                    </w:rPr>
                    <w:t>讨论通过</w:t>
                  </w:r>
                  <w:r w:rsidR="00684BE2" w:rsidRPr="004C469E">
                    <w:rPr>
                      <w:rFonts w:ascii="楷体_GB2312" w:eastAsia="楷体_GB2312" w:hAnsi="ˎ̥" w:cs="宋体" w:hint="eastAsia"/>
                      <w:color w:val="000000"/>
                      <w:kern w:val="0"/>
                    </w:rPr>
                    <w:t>临聘教师、工勤人员管理办法</w:t>
                  </w:r>
                  <w:r w:rsidRPr="004C469E">
                    <w:rPr>
                      <w:rFonts w:ascii="楷体_GB2312" w:eastAsia="楷体_GB2312" w:hAnsi="ˎ̥" w:cs="宋体" w:hint="eastAsia"/>
                      <w:color w:val="000000"/>
                      <w:kern w:val="0"/>
                    </w:rPr>
                    <w:t>及2019年下半年</w:t>
                  </w:r>
                  <w:r w:rsidR="00684BE2" w:rsidRPr="004C469E">
                    <w:rPr>
                      <w:rFonts w:ascii="楷体_GB2312" w:eastAsia="楷体_GB2312" w:hAnsi="ˎ̥" w:cs="宋体" w:hint="eastAsia"/>
                      <w:color w:val="000000"/>
                      <w:kern w:val="0"/>
                    </w:rPr>
                    <w:t>绩效工资考核办法。</w:t>
                  </w:r>
                  <w:r w:rsidR="00BE5998" w:rsidRPr="004C469E">
                    <w:rPr>
                      <w:rFonts w:ascii="楷体_GB2312" w:eastAsia="楷体_GB2312" w:hAnsi="ˎ̥" w:cs="宋体" w:hint="eastAsia"/>
                      <w:color w:val="000000"/>
                      <w:kern w:val="0"/>
                    </w:rPr>
                    <w:t>（校委会）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998" w:rsidRDefault="00BE5998" w:rsidP="00B35538">
                  <w:pPr>
                    <w:widowControl/>
                    <w:jc w:val="left"/>
                    <w:rPr>
                      <w:rFonts w:ascii="楷体_GB2312" w:eastAsia="楷体_GB2312" w:hAnsi="ˎ̥" w:cs="宋体" w:hint="eastAsia"/>
                      <w:color w:val="000000"/>
                      <w:kern w:val="0"/>
                    </w:rPr>
                  </w:pPr>
                  <w:r>
                    <w:rPr>
                      <w:rFonts w:ascii="楷体_GB2312" w:eastAsia="楷体_GB2312" w:hAnsi="ˎ̥" w:cs="宋体" w:hint="eastAsia"/>
                      <w:color w:val="000000"/>
                      <w:kern w:val="0"/>
                    </w:rPr>
                    <w:t>刘  梅</w:t>
                  </w:r>
                </w:p>
                <w:p w:rsidR="004C469E" w:rsidRDefault="004C469E" w:rsidP="00B35538">
                  <w:pPr>
                    <w:widowControl/>
                    <w:jc w:val="left"/>
                    <w:rPr>
                      <w:rFonts w:ascii="楷体_GB2312" w:eastAsia="楷体_GB2312" w:hAnsi="ˎ̥" w:cs="宋体" w:hint="eastAsia"/>
                      <w:color w:val="000000"/>
                      <w:kern w:val="0"/>
                    </w:rPr>
                  </w:pPr>
                </w:p>
                <w:p w:rsidR="00BE5998" w:rsidRDefault="00BE5998" w:rsidP="00B35538">
                  <w:pPr>
                    <w:widowControl/>
                    <w:jc w:val="left"/>
                    <w:rPr>
                      <w:rFonts w:ascii="楷体_GB2312" w:eastAsia="楷体_GB2312" w:hAnsi="ˎ̥" w:cs="宋体" w:hint="eastAsia"/>
                      <w:color w:val="000000"/>
                      <w:kern w:val="0"/>
                    </w:rPr>
                  </w:pPr>
                  <w:r>
                    <w:rPr>
                      <w:rFonts w:ascii="楷体_GB2312" w:eastAsia="楷体_GB2312" w:hAnsi="ˎ̥" w:cs="宋体" w:hint="eastAsia"/>
                      <w:color w:val="000000"/>
                      <w:kern w:val="0"/>
                    </w:rPr>
                    <w:t>钱建国</w:t>
                  </w:r>
                </w:p>
                <w:p w:rsidR="00BE5998" w:rsidRDefault="00BE5998" w:rsidP="00B35538">
                  <w:pPr>
                    <w:widowControl/>
                    <w:jc w:val="left"/>
                    <w:rPr>
                      <w:rFonts w:ascii="楷体_GB2312" w:eastAsia="楷体_GB2312" w:hAnsi="ˎ̥" w:cs="宋体" w:hint="eastAsia"/>
                      <w:color w:val="000000"/>
                      <w:kern w:val="0"/>
                    </w:rPr>
                  </w:pPr>
                </w:p>
              </w:tc>
            </w:tr>
            <w:tr w:rsidR="00BE5998" w:rsidTr="00B35538">
              <w:trPr>
                <w:trHeight w:val="1413"/>
              </w:trPr>
              <w:tc>
                <w:tcPr>
                  <w:tcW w:w="18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998" w:rsidRDefault="00BE5998" w:rsidP="00B35538">
                  <w:pPr>
                    <w:widowControl/>
                    <w:jc w:val="left"/>
                    <w:rPr>
                      <w:rFonts w:ascii="宋体" w:eastAsia="宋体" w:hAnsi="宋体"/>
                      <w:color w:val="000000"/>
                      <w:kern w:val="0"/>
                    </w:rPr>
                  </w:pP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998" w:rsidRDefault="00BE5998" w:rsidP="00B35538">
                  <w:pPr>
                    <w:widowControl/>
                    <w:spacing w:before="15" w:after="15" w:line="360" w:lineRule="auto"/>
                    <w:jc w:val="center"/>
                    <w:rPr>
                      <w:rFonts w:ascii="楷体_GB2312" w:eastAsia="楷体_GB2312" w:hAnsi="宋体" w:cs="宋体"/>
                      <w:color w:val="000000"/>
                      <w:kern w:val="0"/>
                    </w:rPr>
                  </w:pPr>
                  <w:r>
                    <w:rPr>
                      <w:rFonts w:ascii="楷体_GB2312" w:eastAsia="楷体_GB2312" w:hAnsi="宋体" w:cs="宋体" w:hint="eastAsia"/>
                      <w:color w:val="000000"/>
                      <w:kern w:val="0"/>
                    </w:rPr>
                    <w:t xml:space="preserve">二 </w:t>
                  </w:r>
                </w:p>
                <w:p w:rsidR="00BE5998" w:rsidRDefault="00BE5998" w:rsidP="00B35538">
                  <w:pPr>
                    <w:widowControl/>
                    <w:spacing w:before="15" w:after="15" w:line="240" w:lineRule="atLeast"/>
                    <w:jc w:val="center"/>
                    <w:rPr>
                      <w:rFonts w:ascii="楷体_GB2312" w:eastAsia="楷体_GB2312" w:hAnsi="宋体" w:cs="宋体"/>
                      <w:color w:val="000000"/>
                      <w:kern w:val="0"/>
                    </w:rPr>
                  </w:pPr>
                  <w:r>
                    <w:rPr>
                      <w:rFonts w:ascii="楷体_GB2312" w:eastAsia="楷体_GB2312" w:hAnsi="宋体" w:cs="宋体" w:hint="eastAsia"/>
                      <w:color w:val="000000"/>
                      <w:kern w:val="0"/>
                    </w:rPr>
                    <w:t xml:space="preserve">26/11 </w:t>
                  </w:r>
                </w:p>
              </w:tc>
              <w:tc>
                <w:tcPr>
                  <w:tcW w:w="61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998" w:rsidRDefault="00BE5998" w:rsidP="00B35538">
                  <w:pPr>
                    <w:widowControl/>
                    <w:spacing w:before="15" w:after="15" w:line="240" w:lineRule="atLeast"/>
                    <w:jc w:val="left"/>
                    <w:rPr>
                      <w:rFonts w:ascii="楷体_GB2312" w:eastAsia="楷体_GB2312" w:hAnsi="ˎ̥" w:cs="宋体" w:hint="eastAsia"/>
                      <w:color w:val="000000"/>
                      <w:kern w:val="0"/>
                    </w:rPr>
                  </w:pPr>
                  <w:r>
                    <w:rPr>
                      <w:rFonts w:ascii="楷体_GB2312" w:eastAsia="楷体_GB2312" w:hAnsi="ˎ̥" w:cs="宋体" w:hint="eastAsia"/>
                      <w:color w:val="000000"/>
                      <w:kern w:val="0"/>
                    </w:rPr>
                    <w:t>1、</w:t>
                  </w:r>
                  <w:r w:rsidR="00823901" w:rsidRPr="004C469E">
                    <w:rPr>
                      <w:rFonts w:ascii="楷体_GB2312" w:eastAsia="楷体_GB2312" w:hAnsi="ˎ̥" w:cs="宋体" w:hint="eastAsia"/>
                      <w:color w:val="000000"/>
                      <w:kern w:val="0"/>
                    </w:rPr>
                    <w:t>2019年下半年绩效工资考核</w:t>
                  </w:r>
                  <w:r w:rsidR="00823901">
                    <w:rPr>
                      <w:rFonts w:ascii="楷体_GB2312" w:eastAsia="楷体_GB2312" w:hAnsi="ˎ̥" w:cs="宋体" w:hint="eastAsia"/>
                      <w:color w:val="000000"/>
                      <w:kern w:val="0"/>
                    </w:rPr>
                    <w:t>、发放</w:t>
                  </w:r>
                  <w:r w:rsidR="00E44876">
                    <w:rPr>
                      <w:rFonts w:ascii="楷体_GB2312" w:eastAsia="楷体_GB2312" w:hAnsi="ˎ̥" w:cs="宋体" w:hint="eastAsia"/>
                      <w:color w:val="000000"/>
                      <w:kern w:val="0"/>
                    </w:rPr>
                    <w:t>工作</w:t>
                  </w:r>
                  <w:r w:rsidR="00823901" w:rsidRPr="004C469E">
                    <w:rPr>
                      <w:rFonts w:ascii="楷体_GB2312" w:eastAsia="楷体_GB2312" w:hAnsi="ˎ̥" w:cs="宋体" w:hint="eastAsia"/>
                      <w:color w:val="000000"/>
                      <w:kern w:val="0"/>
                    </w:rPr>
                    <w:t>。</w:t>
                  </w:r>
                  <w:r>
                    <w:rPr>
                      <w:rFonts w:ascii="楷体_GB2312" w:eastAsia="楷体_GB2312" w:hAnsi="ˎ̥" w:cs="宋体" w:hint="eastAsia"/>
                      <w:color w:val="000000"/>
                      <w:kern w:val="0"/>
                    </w:rPr>
                    <w:t>（教导处</w:t>
                  </w:r>
                  <w:r w:rsidR="00823901">
                    <w:rPr>
                      <w:rFonts w:ascii="楷体_GB2312" w:eastAsia="楷体_GB2312" w:hAnsi="ˎ̥" w:cs="宋体" w:hint="eastAsia"/>
                      <w:color w:val="000000"/>
                      <w:kern w:val="0"/>
                    </w:rPr>
                    <w:t>、德育处</w:t>
                  </w:r>
                  <w:r w:rsidR="006B11BB">
                    <w:rPr>
                      <w:rFonts w:ascii="楷体_GB2312" w:eastAsia="楷体_GB2312" w:hAnsi="ˎ̥" w:cs="宋体" w:hint="eastAsia"/>
                      <w:color w:val="000000"/>
                      <w:kern w:val="0"/>
                    </w:rPr>
                    <w:t>、财务</w:t>
                  </w:r>
                  <w:r>
                    <w:rPr>
                      <w:rFonts w:ascii="楷体_GB2312" w:eastAsia="楷体_GB2312" w:hAnsi="ˎ̥" w:cs="宋体" w:hint="eastAsia"/>
                      <w:color w:val="000000"/>
                      <w:kern w:val="0"/>
                    </w:rPr>
                    <w:t>）</w:t>
                  </w:r>
                </w:p>
                <w:p w:rsidR="00BE5998" w:rsidRDefault="00BE5998" w:rsidP="00B35538">
                  <w:pPr>
                    <w:widowControl/>
                    <w:spacing w:before="15" w:after="15" w:line="240" w:lineRule="atLeast"/>
                    <w:jc w:val="left"/>
                    <w:rPr>
                      <w:rFonts w:ascii="楷体_GB2312" w:eastAsia="楷体_GB2312" w:hAnsi="ˎ̥" w:cs="宋体" w:hint="eastAsia"/>
                      <w:color w:val="000000"/>
                      <w:kern w:val="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998" w:rsidRDefault="00BE5998" w:rsidP="00B35538">
                  <w:pPr>
                    <w:widowControl/>
                    <w:jc w:val="left"/>
                    <w:rPr>
                      <w:rFonts w:ascii="楷体_GB2312" w:eastAsia="楷体_GB2312" w:hAnsi="ˎ̥" w:cs="宋体" w:hint="eastAsia"/>
                      <w:color w:val="000000"/>
                      <w:kern w:val="0"/>
                    </w:rPr>
                  </w:pPr>
                  <w:r>
                    <w:rPr>
                      <w:rFonts w:ascii="楷体_GB2312" w:eastAsia="楷体_GB2312" w:hAnsi="ˎ̥" w:cs="宋体" w:hint="eastAsia"/>
                      <w:color w:val="000000"/>
                      <w:kern w:val="0"/>
                    </w:rPr>
                    <w:t>张建荣</w:t>
                  </w:r>
                </w:p>
                <w:p w:rsidR="006B11BB" w:rsidRDefault="006B11BB" w:rsidP="00B35538">
                  <w:pPr>
                    <w:widowControl/>
                    <w:jc w:val="left"/>
                    <w:rPr>
                      <w:rFonts w:ascii="楷体_GB2312" w:eastAsia="楷体_GB2312" w:hAnsi="ˎ̥" w:cs="宋体" w:hint="eastAsia"/>
                      <w:color w:val="000000"/>
                      <w:kern w:val="0"/>
                    </w:rPr>
                  </w:pPr>
                  <w:r>
                    <w:rPr>
                      <w:rFonts w:ascii="楷体_GB2312" w:eastAsia="楷体_GB2312" w:hAnsi="ˎ̥" w:cs="宋体" w:hint="eastAsia"/>
                      <w:color w:val="000000"/>
                      <w:kern w:val="0"/>
                    </w:rPr>
                    <w:t>刘  梅</w:t>
                  </w:r>
                </w:p>
                <w:p w:rsidR="00BE5998" w:rsidRDefault="006B11BB" w:rsidP="00B35538">
                  <w:pPr>
                    <w:widowControl/>
                    <w:jc w:val="left"/>
                    <w:rPr>
                      <w:rFonts w:ascii="楷体_GB2312" w:eastAsia="楷体_GB2312" w:hAnsi="ˎ̥" w:cs="宋体" w:hint="eastAsia"/>
                      <w:color w:val="000000"/>
                      <w:kern w:val="0"/>
                    </w:rPr>
                  </w:pPr>
                  <w:r>
                    <w:rPr>
                      <w:rFonts w:ascii="楷体_GB2312" w:eastAsia="楷体_GB2312" w:hAnsi="ˎ̥" w:cs="宋体" w:hint="eastAsia"/>
                      <w:color w:val="000000"/>
                      <w:kern w:val="0"/>
                    </w:rPr>
                    <w:t>吴旭升</w:t>
                  </w:r>
                </w:p>
              </w:tc>
            </w:tr>
            <w:tr w:rsidR="00BE5998" w:rsidTr="00B35538">
              <w:trPr>
                <w:trHeight w:val="1719"/>
              </w:trPr>
              <w:tc>
                <w:tcPr>
                  <w:tcW w:w="18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998" w:rsidRDefault="00BE5998" w:rsidP="00B35538">
                  <w:pPr>
                    <w:widowControl/>
                    <w:jc w:val="left"/>
                    <w:rPr>
                      <w:rFonts w:ascii="宋体" w:eastAsia="宋体" w:hAnsi="宋体"/>
                      <w:color w:val="000000"/>
                      <w:kern w:val="0"/>
                    </w:rPr>
                  </w:pP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998" w:rsidRDefault="00BE5998" w:rsidP="00B35538">
                  <w:pPr>
                    <w:widowControl/>
                    <w:spacing w:before="15" w:after="15" w:line="360" w:lineRule="auto"/>
                    <w:jc w:val="center"/>
                    <w:rPr>
                      <w:rFonts w:ascii="楷体_GB2312" w:eastAsia="楷体_GB2312" w:hAnsi="宋体" w:cs="宋体"/>
                      <w:color w:val="000000"/>
                      <w:kern w:val="0"/>
                    </w:rPr>
                  </w:pPr>
                  <w:r>
                    <w:rPr>
                      <w:rFonts w:ascii="楷体_GB2312" w:eastAsia="楷体_GB2312" w:hAnsi="宋体" w:cs="宋体" w:hint="eastAsia"/>
                      <w:color w:val="000000"/>
                      <w:kern w:val="0"/>
                    </w:rPr>
                    <w:t xml:space="preserve">三 </w:t>
                  </w:r>
                </w:p>
                <w:p w:rsidR="00BE5998" w:rsidRDefault="00684BE2" w:rsidP="00B35538">
                  <w:pPr>
                    <w:widowControl/>
                    <w:spacing w:before="15" w:after="15" w:line="360" w:lineRule="auto"/>
                    <w:jc w:val="center"/>
                    <w:rPr>
                      <w:rFonts w:ascii="楷体_GB2312" w:eastAsia="楷体_GB2312" w:hAnsi="宋体" w:cs="宋体"/>
                      <w:color w:val="000000"/>
                      <w:kern w:val="0"/>
                    </w:rPr>
                  </w:pPr>
                  <w:r>
                    <w:rPr>
                      <w:rFonts w:ascii="楷体_GB2312" w:eastAsia="楷体_GB2312" w:hAnsi="宋体" w:cs="宋体" w:hint="eastAsia"/>
                      <w:color w:val="000000"/>
                      <w:kern w:val="0"/>
                    </w:rPr>
                    <w:t>27</w:t>
                  </w:r>
                  <w:r w:rsidR="00BE5998">
                    <w:rPr>
                      <w:rFonts w:ascii="楷体_GB2312" w:eastAsia="楷体_GB2312" w:hAnsi="宋体" w:cs="宋体" w:hint="eastAsia"/>
                      <w:color w:val="000000"/>
                      <w:kern w:val="0"/>
                    </w:rPr>
                    <w:t xml:space="preserve">/11 </w:t>
                  </w:r>
                </w:p>
              </w:tc>
              <w:tc>
                <w:tcPr>
                  <w:tcW w:w="61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998" w:rsidRDefault="00BE5998" w:rsidP="006B11BB">
                  <w:pPr>
                    <w:widowControl/>
                    <w:jc w:val="left"/>
                    <w:rPr>
                      <w:rFonts w:ascii="楷体_GB2312" w:eastAsia="楷体_GB2312" w:hAnsi="ˎ̥" w:cs="宋体" w:hint="eastAsia"/>
                      <w:color w:val="000000"/>
                      <w:kern w:val="0"/>
                    </w:rPr>
                  </w:pPr>
                  <w:r>
                    <w:rPr>
                      <w:rFonts w:ascii="楷体_GB2312" w:eastAsia="楷体_GB2312" w:hAnsi="ˎ̥" w:cs="宋体" w:hint="eastAsia"/>
                      <w:color w:val="000000"/>
                      <w:kern w:val="0"/>
                    </w:rPr>
                    <w:t>1、</w:t>
                  </w:r>
                  <w:r w:rsidR="006B11BB">
                    <w:rPr>
                      <w:rFonts w:ascii="楷体_GB2312" w:eastAsia="楷体_GB2312" w:hAnsi="ˎ̥" w:cs="宋体" w:hint="eastAsia"/>
                      <w:color w:val="000000"/>
                      <w:kern w:val="0"/>
                    </w:rPr>
                    <w:t>社团活动。（德育处）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998" w:rsidRDefault="00BE5998" w:rsidP="00B35538">
                  <w:pPr>
                    <w:widowControl/>
                    <w:jc w:val="left"/>
                    <w:rPr>
                      <w:rFonts w:ascii="楷体_GB2312" w:eastAsia="楷体_GB2312" w:hAnsi="ˎ̥" w:cs="宋体" w:hint="eastAsia"/>
                      <w:color w:val="000000"/>
                      <w:kern w:val="0"/>
                    </w:rPr>
                  </w:pPr>
                  <w:r>
                    <w:rPr>
                      <w:rFonts w:ascii="楷体_GB2312" w:eastAsia="楷体_GB2312" w:hAnsi="ˎ̥" w:cs="宋体" w:hint="eastAsia"/>
                      <w:color w:val="000000"/>
                      <w:kern w:val="0"/>
                    </w:rPr>
                    <w:t>刘  梅</w:t>
                  </w:r>
                </w:p>
              </w:tc>
            </w:tr>
            <w:tr w:rsidR="00BE5998" w:rsidTr="00B35538">
              <w:trPr>
                <w:trHeight w:val="1800"/>
              </w:trPr>
              <w:tc>
                <w:tcPr>
                  <w:tcW w:w="18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998" w:rsidRDefault="00BE5998" w:rsidP="00B35538">
                  <w:pPr>
                    <w:widowControl/>
                    <w:jc w:val="left"/>
                    <w:rPr>
                      <w:rFonts w:ascii="宋体" w:eastAsia="宋体" w:hAnsi="宋体"/>
                      <w:color w:val="000000"/>
                      <w:kern w:val="0"/>
                    </w:rPr>
                  </w:pP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998" w:rsidRDefault="00BE5998" w:rsidP="00B35538">
                  <w:pPr>
                    <w:widowControl/>
                    <w:spacing w:before="15" w:after="15" w:line="360" w:lineRule="auto"/>
                    <w:jc w:val="center"/>
                    <w:rPr>
                      <w:rFonts w:ascii="楷体_GB2312" w:eastAsia="楷体_GB2312" w:hAnsi="宋体" w:cs="宋体"/>
                      <w:color w:val="000000"/>
                      <w:kern w:val="0"/>
                    </w:rPr>
                  </w:pPr>
                  <w:r>
                    <w:rPr>
                      <w:rFonts w:ascii="楷体_GB2312" w:eastAsia="楷体_GB2312" w:hAnsi="宋体" w:cs="宋体" w:hint="eastAsia"/>
                      <w:color w:val="000000"/>
                      <w:kern w:val="0"/>
                    </w:rPr>
                    <w:t>四</w:t>
                  </w:r>
                </w:p>
                <w:p w:rsidR="00BE5998" w:rsidRDefault="00BE5998" w:rsidP="00684BE2">
                  <w:pPr>
                    <w:widowControl/>
                    <w:spacing w:before="15" w:after="15" w:line="360" w:lineRule="auto"/>
                    <w:jc w:val="center"/>
                    <w:rPr>
                      <w:rFonts w:ascii="楷体_GB2312" w:eastAsia="楷体_GB2312" w:hAnsi="宋体" w:cs="宋体"/>
                      <w:color w:val="000000"/>
                      <w:kern w:val="0"/>
                    </w:rPr>
                  </w:pPr>
                  <w:r>
                    <w:rPr>
                      <w:rFonts w:ascii="楷体_GB2312" w:eastAsia="楷体_GB2312" w:hAnsi="宋体" w:cs="宋体" w:hint="eastAsia"/>
                      <w:color w:val="000000"/>
                      <w:kern w:val="0"/>
                    </w:rPr>
                    <w:t>2</w:t>
                  </w:r>
                  <w:r w:rsidR="00684BE2">
                    <w:rPr>
                      <w:rFonts w:ascii="楷体_GB2312" w:eastAsia="楷体_GB2312" w:hAnsi="宋体" w:cs="宋体" w:hint="eastAsia"/>
                      <w:color w:val="000000"/>
                      <w:kern w:val="0"/>
                    </w:rPr>
                    <w:t>8</w:t>
                  </w:r>
                  <w:r>
                    <w:rPr>
                      <w:rFonts w:ascii="楷体_GB2312" w:eastAsia="楷体_GB2312" w:hAnsi="宋体" w:cs="宋体" w:hint="eastAsia"/>
                      <w:color w:val="000000"/>
                      <w:kern w:val="0"/>
                    </w:rPr>
                    <w:t xml:space="preserve">/11 </w:t>
                  </w:r>
                </w:p>
              </w:tc>
              <w:tc>
                <w:tcPr>
                  <w:tcW w:w="61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998" w:rsidRDefault="00BE5998" w:rsidP="00E97FC2">
                  <w:pPr>
                    <w:widowControl/>
                    <w:jc w:val="left"/>
                    <w:rPr>
                      <w:rFonts w:ascii="楷体_GB2312" w:eastAsia="楷体_GB2312" w:hAnsi="ˎ̥" w:cs="宋体" w:hint="eastAsia"/>
                      <w:color w:val="000000"/>
                      <w:kern w:val="0"/>
                    </w:rPr>
                  </w:pPr>
                  <w:r>
                    <w:rPr>
                      <w:rFonts w:ascii="楷体_GB2312" w:eastAsia="楷体_GB2312" w:hAnsi="ˎ̥" w:cs="宋体" w:hint="eastAsia"/>
                      <w:color w:val="000000"/>
                      <w:kern w:val="0"/>
                    </w:rPr>
                    <w:t>1、</w:t>
                  </w:r>
                  <w:r w:rsidR="00E97FC2">
                    <w:rPr>
                      <w:rFonts w:ascii="楷体_GB2312" w:eastAsia="楷体_GB2312" w:hAnsi="ˎ̥" w:cs="宋体" w:hint="eastAsia"/>
                      <w:color w:val="000000"/>
                      <w:kern w:val="0"/>
                    </w:rPr>
                    <w:t>“不忘初心、牢记使命”主题教育专题组织生活会。（党支部）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998" w:rsidRDefault="001F4DFE" w:rsidP="00B35538">
                  <w:pPr>
                    <w:widowControl/>
                    <w:spacing w:before="15" w:after="15" w:line="240" w:lineRule="atLeast"/>
                    <w:jc w:val="left"/>
                    <w:rPr>
                      <w:rFonts w:ascii="楷体_GB2312" w:eastAsia="楷体_GB2312" w:hAnsi="宋体" w:cs="宋体"/>
                      <w:color w:val="000000"/>
                      <w:kern w:val="0"/>
                    </w:rPr>
                  </w:pPr>
                  <w:r>
                    <w:rPr>
                      <w:rFonts w:ascii="楷体_GB2312" w:eastAsia="楷体_GB2312" w:hAnsi="宋体" w:cs="宋体" w:hint="eastAsia"/>
                      <w:color w:val="000000"/>
                      <w:kern w:val="0"/>
                    </w:rPr>
                    <w:t>钱建国</w:t>
                  </w:r>
                </w:p>
              </w:tc>
            </w:tr>
            <w:tr w:rsidR="00BE5998" w:rsidTr="00B35538">
              <w:trPr>
                <w:trHeight w:val="1532"/>
              </w:trPr>
              <w:tc>
                <w:tcPr>
                  <w:tcW w:w="18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998" w:rsidRDefault="00BE5998" w:rsidP="00B35538">
                  <w:pPr>
                    <w:widowControl/>
                    <w:jc w:val="left"/>
                    <w:rPr>
                      <w:rFonts w:ascii="宋体" w:eastAsia="宋体" w:hAnsi="宋体"/>
                      <w:color w:val="000000"/>
                      <w:kern w:val="0"/>
                    </w:rPr>
                  </w:pP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998" w:rsidRDefault="00BE5998" w:rsidP="00B35538">
                  <w:pPr>
                    <w:widowControl/>
                    <w:spacing w:before="15" w:after="15" w:line="360" w:lineRule="auto"/>
                    <w:jc w:val="center"/>
                    <w:rPr>
                      <w:rFonts w:ascii="楷体_GB2312" w:eastAsia="楷体_GB2312" w:hAnsi="宋体" w:cs="宋体"/>
                      <w:color w:val="000000"/>
                      <w:kern w:val="0"/>
                    </w:rPr>
                  </w:pPr>
                  <w:r>
                    <w:rPr>
                      <w:rFonts w:ascii="楷体_GB2312" w:eastAsia="楷体_GB2312" w:hAnsi="宋体" w:cs="宋体" w:hint="eastAsia"/>
                      <w:color w:val="000000"/>
                      <w:kern w:val="0"/>
                    </w:rPr>
                    <w:t>五</w:t>
                  </w:r>
                </w:p>
                <w:p w:rsidR="00BE5998" w:rsidRDefault="00BE5998" w:rsidP="00684BE2">
                  <w:pPr>
                    <w:widowControl/>
                    <w:spacing w:before="15" w:after="15" w:line="360" w:lineRule="auto"/>
                    <w:jc w:val="center"/>
                    <w:rPr>
                      <w:rFonts w:ascii="楷体_GB2312" w:eastAsia="楷体_GB2312" w:hAnsi="宋体" w:cs="宋体"/>
                      <w:color w:val="000000"/>
                      <w:kern w:val="0"/>
                    </w:rPr>
                  </w:pPr>
                  <w:r>
                    <w:rPr>
                      <w:rFonts w:ascii="楷体_GB2312" w:eastAsia="楷体_GB2312" w:hAnsi="宋体" w:cs="宋体" w:hint="eastAsia"/>
                      <w:color w:val="000000"/>
                      <w:kern w:val="0"/>
                    </w:rPr>
                    <w:t>2</w:t>
                  </w:r>
                  <w:r w:rsidR="00684BE2">
                    <w:rPr>
                      <w:rFonts w:ascii="楷体_GB2312" w:eastAsia="楷体_GB2312" w:hAnsi="宋体" w:cs="宋体" w:hint="eastAsia"/>
                      <w:color w:val="000000"/>
                      <w:kern w:val="0"/>
                    </w:rPr>
                    <w:t>9</w:t>
                  </w:r>
                  <w:r>
                    <w:rPr>
                      <w:rFonts w:ascii="楷体_GB2312" w:eastAsia="楷体_GB2312" w:hAnsi="宋体" w:cs="宋体" w:hint="eastAsia"/>
                      <w:color w:val="000000"/>
                      <w:kern w:val="0"/>
                    </w:rPr>
                    <w:t>/11</w:t>
                  </w:r>
                </w:p>
              </w:tc>
              <w:tc>
                <w:tcPr>
                  <w:tcW w:w="61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4876" w:rsidRDefault="00BE5998" w:rsidP="00B35538">
                  <w:pPr>
                    <w:widowControl/>
                    <w:jc w:val="left"/>
                    <w:rPr>
                      <w:rFonts w:ascii="楷体_GB2312" w:eastAsia="楷体_GB2312" w:hAnsi="ˎ̥" w:cs="宋体" w:hint="eastAsia"/>
                      <w:color w:val="000000"/>
                      <w:kern w:val="0"/>
                    </w:rPr>
                  </w:pPr>
                  <w:r>
                    <w:rPr>
                      <w:rFonts w:ascii="楷体_GB2312" w:eastAsia="楷体_GB2312" w:hAnsi="ˎ̥" w:cs="宋体" w:hint="eastAsia"/>
                      <w:color w:val="000000"/>
                      <w:kern w:val="0"/>
                    </w:rPr>
                    <w:t>1、</w:t>
                  </w:r>
                  <w:r w:rsidR="00E97FC2">
                    <w:rPr>
                      <w:rFonts w:ascii="楷体_GB2312" w:eastAsia="楷体_GB2312" w:hAnsi="ˎ̥" w:cs="宋体" w:hint="eastAsia"/>
                      <w:color w:val="000000"/>
                      <w:kern w:val="0"/>
                    </w:rPr>
                    <w:t>教职工趣味运动会</w:t>
                  </w:r>
                  <w:r w:rsidR="00E44876">
                    <w:rPr>
                      <w:rFonts w:ascii="楷体_GB2312" w:eastAsia="楷体_GB2312" w:hAnsi="ˎ̥" w:cs="宋体" w:hint="eastAsia"/>
                      <w:color w:val="000000"/>
                      <w:kern w:val="0"/>
                    </w:rPr>
                    <w:t>。（德育处）</w:t>
                  </w:r>
                </w:p>
                <w:p w:rsidR="00BE5998" w:rsidRDefault="00E44876" w:rsidP="00B35538">
                  <w:pPr>
                    <w:widowControl/>
                    <w:jc w:val="left"/>
                    <w:rPr>
                      <w:rFonts w:ascii="楷体_GB2312" w:eastAsia="楷体_GB2312" w:hAnsi="ˎ̥" w:cs="宋体" w:hint="eastAsia"/>
                      <w:color w:val="000000"/>
                      <w:kern w:val="0"/>
                    </w:rPr>
                  </w:pPr>
                  <w:r>
                    <w:rPr>
                      <w:rFonts w:ascii="楷体_GB2312" w:eastAsia="楷体_GB2312" w:hAnsi="ˎ̥" w:cs="宋体" w:hint="eastAsia"/>
                      <w:color w:val="000000"/>
                      <w:kern w:val="0"/>
                    </w:rPr>
                    <w:t>2、</w:t>
                  </w:r>
                  <w:r w:rsidR="00BE5998">
                    <w:rPr>
                      <w:rFonts w:ascii="楷体_GB2312" w:eastAsia="楷体_GB2312" w:hAnsi="ˎ̥" w:cs="宋体" w:hint="eastAsia"/>
                      <w:color w:val="000000"/>
                      <w:kern w:val="0"/>
                    </w:rPr>
                    <w:t>总结本周工作。（校委会）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4876" w:rsidRDefault="00E44876" w:rsidP="00B35538">
                  <w:pPr>
                    <w:widowControl/>
                    <w:spacing w:before="15" w:after="15" w:line="240" w:lineRule="atLeast"/>
                    <w:jc w:val="left"/>
                    <w:rPr>
                      <w:rFonts w:ascii="楷体_GB2312" w:eastAsia="楷体_GB2312" w:hAnsi="宋体" w:cs="宋体"/>
                      <w:color w:val="000000"/>
                      <w:kern w:val="0"/>
                    </w:rPr>
                  </w:pPr>
                  <w:r>
                    <w:rPr>
                      <w:rFonts w:ascii="楷体_GB2312" w:eastAsia="楷体_GB2312" w:hAnsi="宋体" w:cs="宋体" w:hint="eastAsia"/>
                      <w:color w:val="000000"/>
                      <w:kern w:val="0"/>
                    </w:rPr>
                    <w:t>刘  梅</w:t>
                  </w:r>
                </w:p>
                <w:p w:rsidR="00BE5998" w:rsidRDefault="00BE5998" w:rsidP="00B35538">
                  <w:pPr>
                    <w:widowControl/>
                    <w:spacing w:before="15" w:after="15" w:line="240" w:lineRule="atLeast"/>
                    <w:jc w:val="left"/>
                    <w:rPr>
                      <w:rFonts w:ascii="Calibri" w:eastAsia="宋体" w:hAnsi="Calibri"/>
                      <w:sz w:val="21"/>
                      <w:szCs w:val="21"/>
                    </w:rPr>
                  </w:pPr>
                  <w:r>
                    <w:rPr>
                      <w:rFonts w:ascii="楷体_GB2312" w:eastAsia="楷体_GB2312" w:hAnsi="宋体" w:cs="宋体" w:hint="eastAsia"/>
                      <w:color w:val="000000"/>
                      <w:kern w:val="0"/>
                    </w:rPr>
                    <w:t>钱建国</w:t>
                  </w:r>
                </w:p>
              </w:tc>
            </w:tr>
            <w:tr w:rsidR="00BE5998" w:rsidTr="00B35538">
              <w:trPr>
                <w:trHeight w:val="1980"/>
              </w:trPr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998" w:rsidRDefault="00BE5998" w:rsidP="00B35538">
                  <w:pPr>
                    <w:widowControl/>
                    <w:spacing w:before="15" w:after="15" w:line="360" w:lineRule="auto"/>
                    <w:jc w:val="center"/>
                    <w:rPr>
                      <w:rFonts w:ascii="宋体" w:eastAsia="宋体" w:hAnsi="宋体"/>
                      <w:color w:val="000000"/>
                      <w:kern w:val="0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color w:val="000000"/>
                      <w:kern w:val="0"/>
                    </w:rPr>
                    <w:t>要事提醒</w:t>
                  </w:r>
                  <w:r>
                    <w:rPr>
                      <w:rFonts w:ascii="宋体" w:eastAsia="宋体" w:hAnsi="宋体" w:hint="eastAsia"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757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31F2" w:rsidRDefault="00BE5998" w:rsidP="00B35538">
                  <w:pPr>
                    <w:widowControl/>
                    <w:spacing w:before="15" w:after="15" w:line="360" w:lineRule="auto"/>
                    <w:jc w:val="left"/>
                    <w:rPr>
                      <w:rFonts w:ascii="楷体_GB2312" w:eastAsia="楷体_GB2312" w:hAnsi="ˎ̥" w:cs="宋体" w:hint="eastAsia"/>
                      <w:color w:val="000000"/>
                      <w:kern w:val="0"/>
                    </w:rPr>
                  </w:pPr>
                  <w:r>
                    <w:rPr>
                      <w:rFonts w:ascii="ˎ̥" w:eastAsia="宋体" w:hAnsi="ˎ̥" w:cs="宋体"/>
                      <w:color w:val="000000"/>
                      <w:kern w:val="0"/>
                    </w:rPr>
                    <w:t>1</w:t>
                  </w:r>
                  <w:r>
                    <w:rPr>
                      <w:rFonts w:ascii="ˎ̥" w:eastAsia="宋体" w:hAnsi="ˎ̥" w:hint="eastAsia"/>
                      <w:color w:val="000000"/>
                      <w:kern w:val="0"/>
                    </w:rPr>
                    <w:t>、</w:t>
                  </w:r>
                  <w:r w:rsidR="00B831F2" w:rsidRPr="004C469E">
                    <w:rPr>
                      <w:rFonts w:ascii="楷体_GB2312" w:eastAsia="楷体_GB2312" w:hAnsi="ˎ̥" w:cs="宋体" w:hint="eastAsia"/>
                      <w:color w:val="000000"/>
                      <w:kern w:val="0"/>
                    </w:rPr>
                    <w:t>2019年下半年绩效工资考核</w:t>
                  </w:r>
                  <w:r w:rsidR="00B831F2">
                    <w:rPr>
                      <w:rFonts w:ascii="楷体_GB2312" w:eastAsia="楷体_GB2312" w:hAnsi="ˎ̥" w:cs="宋体" w:hint="eastAsia"/>
                      <w:color w:val="000000"/>
                      <w:kern w:val="0"/>
                    </w:rPr>
                    <w:t>、发放工作</w:t>
                  </w:r>
                  <w:r w:rsidR="00B831F2" w:rsidRPr="004C469E">
                    <w:rPr>
                      <w:rFonts w:ascii="楷体_GB2312" w:eastAsia="楷体_GB2312" w:hAnsi="ˎ̥" w:cs="宋体" w:hint="eastAsia"/>
                      <w:color w:val="000000"/>
                      <w:kern w:val="0"/>
                    </w:rPr>
                    <w:t>。</w:t>
                  </w:r>
                </w:p>
                <w:p w:rsidR="00BE5998" w:rsidRDefault="00BE5998" w:rsidP="00B35538">
                  <w:pPr>
                    <w:widowControl/>
                    <w:spacing w:before="15" w:after="15" w:line="360" w:lineRule="auto"/>
                    <w:jc w:val="left"/>
                    <w:rPr>
                      <w:rFonts w:ascii="楷体_GB2312" w:eastAsia="楷体_GB2312" w:hAnsi="ˎ̥" w:cs="宋体" w:hint="eastAsia"/>
                      <w:color w:val="000000"/>
                      <w:kern w:val="0"/>
                    </w:rPr>
                  </w:pPr>
                  <w:r>
                    <w:rPr>
                      <w:rFonts w:ascii="楷体_GB2312" w:eastAsia="楷体_GB2312" w:hAnsi="ˎ̥" w:cs="宋体" w:hint="eastAsia"/>
                      <w:color w:val="000000"/>
                      <w:kern w:val="0"/>
                    </w:rPr>
                    <w:t>2、</w:t>
                  </w:r>
                  <w:r w:rsidR="00B831F2">
                    <w:rPr>
                      <w:rFonts w:ascii="楷体_GB2312" w:eastAsia="楷体_GB2312" w:hAnsi="ˎ̥" w:cs="宋体" w:hint="eastAsia"/>
                      <w:color w:val="000000"/>
                      <w:kern w:val="0"/>
                    </w:rPr>
                    <w:t>社团活动。</w:t>
                  </w:r>
                  <w:r>
                    <w:rPr>
                      <w:rFonts w:ascii="楷体_GB2312" w:eastAsia="楷体_GB2312" w:hAnsi="ˎ̥" w:cs="宋体" w:hint="eastAsia"/>
                      <w:color w:val="000000"/>
                      <w:kern w:val="0"/>
                    </w:rPr>
                    <w:t xml:space="preserve"> </w:t>
                  </w:r>
                </w:p>
                <w:p w:rsidR="00BE5998" w:rsidRDefault="00BE5998" w:rsidP="00B35538">
                  <w:pPr>
                    <w:widowControl/>
                    <w:spacing w:before="15" w:after="15" w:line="240" w:lineRule="atLeast"/>
                    <w:jc w:val="left"/>
                    <w:rPr>
                      <w:rFonts w:ascii="楷体_GB2312" w:eastAsia="楷体_GB2312" w:hAnsi="ˎ̥" w:cs="宋体" w:hint="eastAsia"/>
                      <w:color w:val="000000"/>
                      <w:kern w:val="0"/>
                    </w:rPr>
                  </w:pPr>
                  <w:r>
                    <w:rPr>
                      <w:rFonts w:ascii="楷体_GB2312" w:eastAsia="楷体_GB2312" w:hAnsi="ˎ̥" w:cs="宋体" w:hint="eastAsia"/>
                      <w:color w:val="000000"/>
                      <w:kern w:val="0"/>
                    </w:rPr>
                    <w:t>3</w:t>
                  </w:r>
                  <w:r w:rsidR="00B831F2">
                    <w:rPr>
                      <w:rFonts w:ascii="楷体_GB2312" w:eastAsia="楷体_GB2312" w:hAnsi="ˎ̥" w:cs="宋体" w:hint="eastAsia"/>
                      <w:color w:val="000000"/>
                      <w:kern w:val="0"/>
                    </w:rPr>
                    <w:t xml:space="preserve">、“不忘初心、牢记使命”主题教育专题组织生活会。 </w:t>
                  </w:r>
                  <w:r>
                    <w:rPr>
                      <w:rFonts w:ascii="楷体_GB2312" w:eastAsia="楷体_GB2312" w:hAnsi="ˎ̥" w:cs="宋体" w:hint="eastAsia"/>
                      <w:color w:val="000000"/>
                      <w:kern w:val="0"/>
                    </w:rPr>
                    <w:t xml:space="preserve">  </w:t>
                  </w:r>
                </w:p>
                <w:p w:rsidR="00BE5998" w:rsidRDefault="00BE5998" w:rsidP="000B69E8">
                  <w:pPr>
                    <w:widowControl/>
                    <w:spacing w:before="15" w:after="15" w:line="240" w:lineRule="atLeast"/>
                    <w:jc w:val="left"/>
                    <w:rPr>
                      <w:rFonts w:ascii="楷体_GB2312" w:eastAsia="楷体_GB2312" w:hAnsi="ˎ̥" w:cs="宋体" w:hint="eastAsia"/>
                      <w:color w:val="000000"/>
                      <w:kern w:val="0"/>
                    </w:rPr>
                  </w:pPr>
                  <w:r>
                    <w:rPr>
                      <w:rFonts w:ascii="ˎ̥" w:eastAsia="宋体" w:hAnsi="ˎ̥" w:cs="宋体"/>
                      <w:color w:val="000000"/>
                      <w:kern w:val="0"/>
                    </w:rPr>
                    <w:t>4</w:t>
                  </w:r>
                  <w:r>
                    <w:rPr>
                      <w:rFonts w:ascii="ˎ̥" w:eastAsia="宋体" w:hAnsi="ˎ̥" w:hint="eastAsia"/>
                      <w:color w:val="000000"/>
                      <w:kern w:val="0"/>
                    </w:rPr>
                    <w:t>、</w:t>
                  </w:r>
                  <w:r w:rsidR="000B69E8">
                    <w:rPr>
                      <w:rFonts w:ascii="楷体_GB2312" w:eastAsia="楷体_GB2312" w:hAnsi="ˎ̥" w:cs="宋体" w:hint="eastAsia"/>
                      <w:color w:val="000000"/>
                      <w:kern w:val="0"/>
                    </w:rPr>
                    <w:t>教职工趣味运动会。</w:t>
                  </w:r>
                  <w:r>
                    <w:rPr>
                      <w:rFonts w:ascii="楷体_GB2312" w:eastAsia="楷体_GB2312" w:hAnsi="ˎ̥" w:cs="宋体" w:hint="eastAsia"/>
                      <w:color w:val="000000"/>
                      <w:kern w:val="0"/>
                    </w:rPr>
                    <w:t xml:space="preserve"> </w:t>
                  </w:r>
                </w:p>
              </w:tc>
            </w:tr>
          </w:tbl>
          <w:p w:rsidR="00BE5998" w:rsidRDefault="00BE5998" w:rsidP="00B35538">
            <w:pPr>
              <w:widowControl/>
              <w:jc w:val="left"/>
              <w:rPr>
                <w:rFonts w:asciiTheme="minorHAnsi" w:eastAsia="宋体" w:hAnsiTheme="minorHAnsi" w:cstheme="minorBidi"/>
                <w:sz w:val="21"/>
                <w:szCs w:val="22"/>
              </w:rPr>
            </w:pPr>
          </w:p>
        </w:tc>
      </w:tr>
    </w:tbl>
    <w:p w:rsidR="00EA0B65" w:rsidRPr="00BE5998" w:rsidRDefault="00BE5998" w:rsidP="00BE5998">
      <w:pPr>
        <w:pStyle w:val="a3"/>
      </w:pPr>
      <w:r>
        <w:rPr>
          <w:rFonts w:hint="eastAsia"/>
        </w:rPr>
        <w:lastRenderedPageBreak/>
        <w:t xml:space="preserve"> </w:t>
      </w:r>
    </w:p>
    <w:sectPr w:rsidR="00EA0B65" w:rsidRPr="00BE5998" w:rsidSect="000B69E8">
      <w:pgSz w:w="11906" w:h="16838"/>
      <w:pgMar w:top="1247" w:right="1361" w:bottom="1247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439" w:rsidRDefault="00A70439" w:rsidP="00C95119">
      <w:r>
        <w:separator/>
      </w:r>
    </w:p>
  </w:endnote>
  <w:endnote w:type="continuationSeparator" w:id="0">
    <w:p w:rsidR="00A70439" w:rsidRDefault="00A70439" w:rsidP="00C95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439" w:rsidRDefault="00A70439" w:rsidP="00C95119">
      <w:r>
        <w:separator/>
      </w:r>
    </w:p>
  </w:footnote>
  <w:footnote w:type="continuationSeparator" w:id="0">
    <w:p w:rsidR="00A70439" w:rsidRDefault="00A70439" w:rsidP="00C95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347A2"/>
    <w:multiLevelType w:val="hybridMultilevel"/>
    <w:tmpl w:val="1A92D562"/>
    <w:lvl w:ilvl="0" w:tplc="7D70968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998"/>
    <w:rsid w:val="000B69E8"/>
    <w:rsid w:val="001F4DFE"/>
    <w:rsid w:val="004C469E"/>
    <w:rsid w:val="00684BE2"/>
    <w:rsid w:val="006B11BB"/>
    <w:rsid w:val="00823901"/>
    <w:rsid w:val="00893D90"/>
    <w:rsid w:val="00A70439"/>
    <w:rsid w:val="00B831F2"/>
    <w:rsid w:val="00BE5998"/>
    <w:rsid w:val="00C95119"/>
    <w:rsid w:val="00E32E5C"/>
    <w:rsid w:val="00E44876"/>
    <w:rsid w:val="00E61EC2"/>
    <w:rsid w:val="00E97FC2"/>
    <w:rsid w:val="00EA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998"/>
    <w:pPr>
      <w:widowControl w:val="0"/>
      <w:jc w:val="both"/>
    </w:pPr>
    <w:rPr>
      <w:rFonts w:ascii="Times New Roman" w:eastAsia="仿宋_GB2312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uiPriority w:val="11"/>
    <w:qFormat/>
    <w:rsid w:val="00BE5998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3"/>
    <w:uiPriority w:val="11"/>
    <w:rsid w:val="00BE5998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4">
    <w:name w:val="List Paragraph"/>
    <w:basedOn w:val="a"/>
    <w:uiPriority w:val="34"/>
    <w:qFormat/>
    <w:rsid w:val="00BE5998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C951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95119"/>
    <w:rPr>
      <w:rFonts w:ascii="Times New Roman" w:eastAsia="仿宋_GB2312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951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95119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998"/>
    <w:pPr>
      <w:widowControl w:val="0"/>
      <w:jc w:val="both"/>
    </w:pPr>
    <w:rPr>
      <w:rFonts w:ascii="Times New Roman" w:eastAsia="仿宋_GB2312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uiPriority w:val="11"/>
    <w:qFormat/>
    <w:rsid w:val="00BE5998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3"/>
    <w:uiPriority w:val="11"/>
    <w:rsid w:val="00BE5998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4">
    <w:name w:val="List Paragraph"/>
    <w:basedOn w:val="a"/>
    <w:uiPriority w:val="34"/>
    <w:qFormat/>
    <w:rsid w:val="00BE5998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C951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95119"/>
    <w:rPr>
      <w:rFonts w:ascii="Times New Roman" w:eastAsia="仿宋_GB2312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951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95119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2019-11-22T03:38:00Z</dcterms:created>
  <dcterms:modified xsi:type="dcterms:W3CDTF">2019-11-25T02:08:00Z</dcterms:modified>
</cp:coreProperties>
</file>