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20" w:firstLineChars="200"/>
        <w:jc w:val="center"/>
        <w:rPr>
          <w:rFonts w:ascii="黑体" w:hAnsi="黑体" w:eastAsia="黑体"/>
          <w:sz w:val="36"/>
          <w:szCs w:val="36"/>
        </w:rPr>
      </w:pPr>
      <w:bookmarkStart w:id="0" w:name="_Hlk128326594"/>
      <w:r>
        <w:rPr>
          <w:rFonts w:hint="eastAsia" w:ascii="黑体" w:hAnsi="黑体" w:eastAsia="黑体"/>
          <w:sz w:val="36"/>
          <w:szCs w:val="36"/>
        </w:rPr>
        <w:t>部编版一年级语文下册识字</w:t>
      </w:r>
      <w:r>
        <w:rPr>
          <w:rFonts w:ascii="黑体" w:hAnsi="黑体" w:eastAsia="黑体"/>
          <w:sz w:val="36"/>
          <w:szCs w:val="36"/>
        </w:rPr>
        <w:t>4</w:t>
      </w:r>
      <w:r>
        <w:rPr>
          <w:rFonts w:hint="eastAsia" w:ascii="黑体" w:hAnsi="黑体" w:eastAsia="黑体"/>
          <w:sz w:val="36"/>
          <w:szCs w:val="36"/>
        </w:rPr>
        <w:t>.</w:t>
      </w:r>
      <w:r>
        <w:rPr>
          <w:rFonts w:ascii="黑体" w:hAnsi="黑体" w:eastAsia="黑体"/>
          <w:sz w:val="36"/>
          <w:szCs w:val="36"/>
        </w:rPr>
        <w:t>猜字谜</w:t>
      </w:r>
      <w:r>
        <w:rPr>
          <w:rFonts w:hint="eastAsia" w:ascii="黑体" w:hAnsi="黑体" w:eastAsia="黑体"/>
          <w:sz w:val="36"/>
          <w:szCs w:val="36"/>
        </w:rPr>
        <w:t>教学设计</w:t>
      </w:r>
    </w:p>
    <w:bookmarkEnd w:id="0"/>
    <w:p>
      <w:pPr>
        <w:spacing w:line="560" w:lineRule="exact"/>
        <w:jc w:val="center"/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  <w:lang w:eastAsia="zh-CN"/>
        </w:rPr>
        <w:t>同兴小学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 xml:space="preserve">  马晓花</w:t>
      </w:r>
    </w:p>
    <w:p>
      <w:pPr>
        <w:spacing w:line="560" w:lineRule="exact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一、教材分析</w:t>
      </w:r>
    </w:p>
    <w:p>
      <w:pPr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《猜字谜》一课有两则谜语，内容生动、有趣，语言优美，读起来朗朗上口。本设计力争让学生在“读读，想想，猜猜，写写”的活动中主动识字，在朗读中总结猜谜窍门，在朗读中巩固生字新词，启发学生在生活、学习中，遇到困难要开动脑筋，想办法解决问题。引起学生用字谜法识字的兴趣，激发创编字谜的欲望，培养学习汉字的浓厚兴趣。</w:t>
      </w:r>
    </w:p>
    <w:p>
      <w:pPr>
        <w:spacing w:line="560" w:lineRule="exact"/>
        <w:jc w:val="left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二、学情分析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《猜字谜》是字谜识字，由两则字谜组成，一幅插图描绘了小朋友猜灯谜的情景。猜字谜寓知识性、趣味性、哲理性于一体，能使学生主动参与，积极开动脑筋。两则谜语语言通俗形象，贴近学生生活实际，读起来生动有趣，同时可以感受到中国汉字的特魅力。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关注课文：第一则谜语：朗读难度不大，可以鼓励学生自己试着读一读，读准字音，读通句子。谜语节奏轻快，可引导学生边拍节奏边读，读出韵律感。这则字谜的线索是层层递进的，可引导学生逐句读，边读边想：可能是哪个字？为什么？必要时教师可根据学生提取的信息，加以提示。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二则谜语：朗读对学生而言有一定的难度，要重点指导。读准四字词语，读好句子的停顿。教学时，可教师范读，学生跟读；也可以出示停顿符号，提醒学生作适当的停顿。这则字谜比较特别，它每一行中分别藏着一个汉字（请、情、晴、清），整则谜语的谜底是它们的母体字“青”。对学生而言有难度，需教师加以引导和提示。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关注生字：本课要书写7个生字。其中1个是体字，1个是上下结构的字，2个是半包围结构的字，3个是左右结构的字。“时、红”是左窄右宽，“动”是左右等宽。“左、右”是半包围结构的字，但字形上略有差异。“万”可联系已学的“方”字迁移书写。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关注词语：相遇、喜欢、害怕、互相、纯净、左右。其中“纯净”可借助图片理解词义，其他词语可以结合生活认读理解。</w:t>
      </w:r>
    </w:p>
    <w:p>
      <w:pPr>
        <w:spacing w:line="560" w:lineRule="exact"/>
        <w:jc w:val="lef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三、教学设想</w:t>
      </w:r>
    </w:p>
    <w:p>
      <w:pPr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字谜，是一种文字游戏，也是汉民族特有的一种语言文化现象。它主要根据方块汉字笔画繁复、偏旁相对独立，结构组合多变的特点，运用离合、增损、象形、会意等多种方式创造设制的。</w:t>
      </w:r>
    </w:p>
    <w:p>
      <w:pPr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课的设置皆在以活泼、生动的方式来学习汉字，感受中华文化的博大精深。本教学设计按照“课前预习，导入新课一一学习会认字，掌握读音一一初读课文，猜字谜一一师生与动，拓展思维一一分析字形，指导书写一一本课总结的形式开展，希望通过学生的自主学习，开动大脑，感受汉字的魅力，老师以适时点拔的方式开发学生思维，帮助学牛展开更丰富的想象。一年级学生活泼好动，爱幻想，所以他们会对本片课文充满好奇心。</w:t>
      </w:r>
    </w:p>
    <w:p>
      <w:pPr>
        <w:spacing w:line="560" w:lineRule="exact"/>
        <w:jc w:val="left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四、</w:t>
      </w:r>
      <w:r>
        <w:rPr>
          <w:rFonts w:ascii="宋体" w:hAnsi="宋体" w:eastAsia="宋体"/>
          <w:b/>
          <w:bCs/>
          <w:sz w:val="24"/>
          <w:szCs w:val="24"/>
        </w:rPr>
        <w:t>教学</w:t>
      </w:r>
      <w:r>
        <w:rPr>
          <w:rFonts w:hint="eastAsia" w:ascii="宋体" w:hAnsi="宋体" w:eastAsia="宋体"/>
          <w:b/>
          <w:bCs/>
          <w:sz w:val="24"/>
          <w:szCs w:val="24"/>
        </w:rPr>
        <w:t>目标</w:t>
      </w:r>
    </w:p>
    <w:p>
      <w:pPr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1.认识12个汉字和又字旁、两点水2个偏旁，会写“字、左、右”等7个汉字。</w:t>
      </w:r>
    </w:p>
    <w:p>
      <w:pPr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2.朗读谜语，边读边想，能说出自己是怎么猜出来的。</w:t>
      </w:r>
    </w:p>
    <w:p>
      <w:pPr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3.通过本课的学习，进一步了解合体字和形声字的构字规律</w:t>
      </w:r>
    </w:p>
    <w:p>
      <w:pPr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[教学重点]</w:t>
      </w:r>
    </w:p>
    <w:p>
      <w:pPr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认识本课的生字，掌握合体字和形声字的构字规律</w:t>
      </w:r>
      <w:r>
        <w:rPr>
          <w:rFonts w:ascii="宋体" w:hAnsi="宋体" w:eastAsia="宋体"/>
          <w:sz w:val="24"/>
          <w:szCs w:val="24"/>
        </w:rPr>
        <w:t>.</w:t>
      </w:r>
    </w:p>
    <w:p>
      <w:pPr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[教学难点]</w:t>
      </w:r>
    </w:p>
    <w:p>
      <w:pPr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了解课文内容，猜出谜底，并能说出自己是怎么猜出谜底的。</w:t>
      </w:r>
    </w:p>
    <w:p>
      <w:pPr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[教学课时] 2课时</w:t>
      </w:r>
    </w:p>
    <w:p>
      <w:pPr>
        <w:spacing w:line="560" w:lineRule="exact"/>
        <w:ind w:firstLine="480" w:firstLineChars="200"/>
        <w:jc w:val="center"/>
        <w:rPr>
          <w:rFonts w:hint="eastAsia" w:ascii="宋体" w:hAnsi="宋体" w:eastAsia="宋体"/>
          <w:sz w:val="24"/>
          <w:szCs w:val="24"/>
        </w:rPr>
      </w:pPr>
    </w:p>
    <w:p>
      <w:pPr>
        <w:spacing w:line="560" w:lineRule="exact"/>
        <w:ind w:firstLine="480" w:firstLineChars="200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第一课时</w:t>
      </w:r>
    </w:p>
    <w:p>
      <w:pPr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一、</w:t>
      </w:r>
      <w:r>
        <w:rPr>
          <w:rFonts w:hint="eastAsia" w:ascii="宋体" w:hAnsi="宋体" w:eastAsia="宋体"/>
          <w:sz w:val="24"/>
          <w:szCs w:val="24"/>
        </w:rPr>
        <w:t>课时目标</w:t>
      </w:r>
    </w:p>
    <w:p>
      <w:pPr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1.正确、流利、有感情地朗读课文</w:t>
      </w:r>
    </w:p>
    <w:p>
      <w:pPr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3.学习“字、左、右”等7个汉字。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教具准备：多媒体课件</w:t>
      </w:r>
    </w:p>
    <w:p>
      <w:pPr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谜语游戏，激趣导入。</w:t>
      </w:r>
      <w:r>
        <w:rPr>
          <w:rFonts w:ascii="宋体" w:hAnsi="宋体" w:eastAsia="宋体"/>
          <w:sz w:val="24"/>
          <w:szCs w:val="24"/>
        </w:rPr>
        <w:t>( 课件出示2 )</w:t>
      </w:r>
    </w:p>
    <w:p>
      <w:pPr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1.出示谜语( 打一字 )。</w:t>
      </w:r>
    </w:p>
    <w:p>
      <w:pPr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( 1)一加一不是二。(打一字</w:t>
      </w:r>
    </w:p>
    <w:p>
      <w:pPr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(2)一人一张口，口下长只手</w:t>
      </w:r>
    </w:p>
    <w:p>
      <w:pPr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( 3 ) 八十八。</w:t>
      </w:r>
    </w:p>
    <w:p>
      <w:pPr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2.说说自己是怎么猜出来的。</w:t>
      </w:r>
    </w:p>
    <w:p>
      <w:pPr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二、开火车学新词。</w:t>
      </w:r>
      <w:r>
        <w:rPr>
          <w:rFonts w:ascii="宋体" w:hAnsi="宋体" w:eastAsia="宋体"/>
          <w:sz w:val="24"/>
          <w:szCs w:val="24"/>
        </w:rPr>
        <w:t>1.( 课件出示3 ) 词语 :xiang yu xi huan zui pa hu xiang ling ren gan dong相遇 喜欢 最 怕 互相 令 人感 动wanliwuyun chunjing zu you hong huo youshi 万里无云 纯 净 左右 红火有时</w:t>
      </w:r>
    </w:p>
    <w:p>
      <w:pPr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2.小朋友，我们一起来开小火车，读错了，火车火车请停下。修理员来帮着修一下。指导读准平舌音左”，翘舌音“时、纯”，前鼻音“万、欢、言”，后鼻音“红、动、令、净、相”</w:t>
      </w:r>
    </w:p>
    <w:p>
      <w:pPr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( 1) 横着开火车</w:t>
      </w:r>
    </w:p>
    <w:p>
      <w:pPr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( 2)竖着开火车</w:t>
      </w:r>
    </w:p>
    <w:p>
      <w:pPr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(3)开双轨列车，看谁开得快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( 4)开双轨列车，先读读字音，再说一句话。</w:t>
      </w:r>
    </w:p>
    <w:p>
      <w:pPr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3.识记生字 : ( 课件出示4 )</w:t>
      </w:r>
    </w:p>
    <w:p>
      <w:pPr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(1)熟字比较 :“今”加一点就是“令”;“方”去一点就是“万”</w:t>
      </w:r>
    </w:p>
    <w:p>
      <w:pPr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(2)口头组词，在认读中识记，词语举例 :</w:t>
      </w:r>
    </w:p>
    <w:p>
      <w:pPr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遇</w:t>
      </w:r>
      <w:r>
        <w:rPr>
          <w:rFonts w:ascii="宋体" w:hAnsi="宋体" w:eastAsia="宋体"/>
          <w:sz w:val="24"/>
          <w:szCs w:val="24"/>
        </w:rPr>
        <w:t>:相遇、遇见 纯:纯真、纯白 净:干净、净化互:互动、互肋 言 : 语言、方言</w:t>
      </w:r>
    </w:p>
    <w:p>
      <w:pPr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4.读好句子 : ( 课件出示5 )</w:t>
      </w:r>
    </w:p>
    <w:p>
      <w:pPr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“言”来</w:t>
      </w:r>
      <w:r>
        <w:rPr>
          <w:rFonts w:ascii="宋体" w:hAnsi="宋体" w:eastAsia="宋体"/>
          <w:sz w:val="24"/>
          <w:szCs w:val="24"/>
        </w:rPr>
        <w:t>/互相尊重，“心”至/令人感动“日”出/万里无云，“水”到/纯净透明。</w:t>
      </w:r>
    </w:p>
    <w:p>
      <w:pPr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读时做适当的停顿。</w:t>
      </w:r>
    </w:p>
    <w:p>
      <w:pPr>
        <w:spacing w:line="560" w:lineRule="exact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</w:t>
      </w:r>
      <w:r>
        <w:rPr>
          <w:rFonts w:ascii="宋体" w:hAnsi="宋体" w:eastAsia="宋体"/>
          <w:sz w:val="24"/>
          <w:szCs w:val="24"/>
        </w:rPr>
        <w:t>.找朋友，学偏旁。</w:t>
      </w:r>
    </w:p>
    <w:p>
      <w:pPr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1.(课件出示6 ) 偏旁 : 又、》( 板书 : 又、》 )( 1) 认识两个偏旁。</w:t>
      </w:r>
    </w:p>
    <w:p>
      <w:pPr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(2)( 课件出示7) 出示含有两个偏旁的生字卡片，分发给同学们。又:欢、对、双、难、鸡、观 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ascii="宋体" w:hAnsi="宋体" w:eastAsia="宋体"/>
          <w:sz w:val="24"/>
          <w:szCs w:val="24"/>
        </w:rPr>
        <w:t xml:space="preserve"> 冷、凉、冰、冻、冲、决、次、准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2.小朋友，你想找到你的好朋友吗?让我们来做一个找朋友的游戏。请学生找相同偏旁的字做你的好朋友</w:t>
      </w:r>
    </w:p>
    <w:p>
      <w:pPr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( 1)生甲 :“找呀找，找呀找，谁是我的好朋友 ?</w:t>
      </w:r>
    </w:p>
    <w:p>
      <w:pPr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( 2)生 :“我是你的好朋友。</w:t>
      </w:r>
    </w:p>
    <w:p>
      <w:pPr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(3)大家说 :“对对对，欢是观的好朋友。</w:t>
      </w:r>
    </w:p>
    <w:p>
      <w:pPr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( 4)大家说 :“错错错，问和因不是好朋友。</w:t>
      </w:r>
    </w:p>
    <w:p>
      <w:pPr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3.大家一起读读两位好朋友手中的字，说说这两个字的偏旁</w:t>
      </w:r>
    </w:p>
    <w:p>
      <w:pPr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4.最后让小朋友选择相同偏旁的字手拉手，交朋友。</w:t>
      </w:r>
    </w:p>
    <w:p>
      <w:pPr>
        <w:spacing w:line="560" w:lineRule="exact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四、指导书写</w:t>
      </w:r>
    </w:p>
    <w:p>
      <w:pPr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出示“字、左、右、红、时、动、万”，自己观察，想想这几个字书写时注意什么。</w:t>
      </w:r>
      <w:r>
        <w:rPr>
          <w:rFonts w:ascii="宋体" w:hAnsi="宋体" w:eastAsia="宋体"/>
          <w:sz w:val="24"/>
          <w:szCs w:val="24"/>
        </w:rPr>
        <w:t>( 课件出示8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教师范写，边写边提示。重点指导“红、字”的书写。“红”左右结构，左窄右宽，绞丝旁的三个笔画要写得紧凑，“工”字要写得平稳“字”上下结构，宝盖头的宽度适中，“子”在宝盖头的里面一横要和宝盖头等宽3学生描红，练写。教师巡视指导</w:t>
      </w:r>
    </w:p>
    <w:p>
      <w:pPr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4.小组内互评，全班展示，进评</w:t>
      </w:r>
    </w:p>
    <w:p>
      <w:pPr>
        <w:spacing w:line="560" w:lineRule="exact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五</w:t>
      </w:r>
      <w:r>
        <w:rPr>
          <w:rFonts w:hint="eastAsia" w:ascii="宋体" w:hAnsi="宋体" w:eastAsia="宋体"/>
          <w:sz w:val="24"/>
          <w:szCs w:val="24"/>
        </w:rPr>
        <w:t>、实践活动</w:t>
      </w:r>
    </w:p>
    <w:p>
      <w:pPr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全班进行次猜谜大赛，展示和交流自己搜集的谜语和自编的谜语</w:t>
      </w:r>
    </w:p>
    <w:p>
      <w:pPr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交流展示。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kNTIzNjllNzY5Zjk1ODRmZjQ2YmNlMzY2YmMyY2YifQ=="/>
  </w:docVars>
  <w:rsids>
    <w:rsidRoot w:val="0F0C27B9"/>
    <w:rsid w:val="0F0C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2023-03-09T01:10:00Z</dcterms:created>
  <dc:creator>真诚善待</dc:creator>
  <cp:lastModifiedBy>真诚善待</cp:lastModifiedBy>
  <dcterms:modified xsi:type="dcterms:W3CDTF">2023-03-09T01:11:21Z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7B05BB7B5BEE44E29EEC33D5C1F41A36</vt:lpwstr>
  </property>
</Properties>
</file>